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1F00E" w14:textId="17294A6E" w:rsidR="007479D5" w:rsidRDefault="007479D5" w:rsidP="002C2C14">
      <w:pPr>
        <w:pStyle w:val="Overskrift1"/>
      </w:pPr>
    </w:p>
    <w:p w14:paraId="09634326" w14:textId="77777777" w:rsidR="002C2C14" w:rsidRDefault="002C2C14" w:rsidP="002C2C14"/>
    <w:p w14:paraId="4013B83C" w14:textId="77777777" w:rsidR="002C2C14" w:rsidRDefault="002C2C14" w:rsidP="002C2C14">
      <w:pPr>
        <w:pStyle w:val="Overskrift1"/>
        <w:jc w:val="center"/>
      </w:pPr>
      <w:r>
        <w:t xml:space="preserve">Ressurs troshistorie! Hvordan dette kan gjøres i bibelgruppa eller foreningen din. </w:t>
      </w:r>
    </w:p>
    <w:p w14:paraId="4F8FAED0" w14:textId="1F53F258" w:rsidR="002C2C14" w:rsidRDefault="002C2C14" w:rsidP="002C2C14">
      <w:pPr>
        <w:jc w:val="center"/>
        <w:rPr>
          <w:sz w:val="24"/>
          <w:szCs w:val="24"/>
        </w:rPr>
      </w:pPr>
      <w:r w:rsidRPr="002C2C14">
        <w:rPr>
          <w:sz w:val="24"/>
          <w:szCs w:val="24"/>
        </w:rPr>
        <w:t xml:space="preserve">Kvinne 2020 </w:t>
      </w:r>
    </w:p>
    <w:p w14:paraId="7284E20C" w14:textId="56A2A20B" w:rsidR="00894B92" w:rsidRDefault="00894B92" w:rsidP="00894B92">
      <w:pPr>
        <w:rPr>
          <w:sz w:val="24"/>
          <w:szCs w:val="24"/>
        </w:rPr>
      </w:pPr>
      <w:r>
        <w:rPr>
          <w:sz w:val="24"/>
          <w:szCs w:val="24"/>
        </w:rPr>
        <w:t xml:space="preserve">Å dele trosfortellingen sin, er å systematisk gå gjennom hvordan troen har fulgt en gjennom livet, hvem som har påvirket den, </w:t>
      </w:r>
      <w:r w:rsidR="006D0EC8">
        <w:rPr>
          <w:sz w:val="24"/>
          <w:szCs w:val="24"/>
        </w:rPr>
        <w:t xml:space="preserve">hvordan Gud har blitt formidlet etc. Du får fortelle, uten at det skal evalueres eller diskuteres. </w:t>
      </w:r>
    </w:p>
    <w:p w14:paraId="382F69F2" w14:textId="10F493EE" w:rsidR="002B26F6" w:rsidRDefault="002B26F6" w:rsidP="00894B92">
      <w:pPr>
        <w:rPr>
          <w:sz w:val="24"/>
          <w:szCs w:val="24"/>
        </w:rPr>
      </w:pPr>
      <w:r>
        <w:rPr>
          <w:sz w:val="24"/>
          <w:szCs w:val="24"/>
        </w:rPr>
        <w:t xml:space="preserve">Om dere ønsker å gjøre dette i bibelgruppa eller samtalegruppa, så er dette en god oppskrift å følge: </w:t>
      </w:r>
    </w:p>
    <w:p w14:paraId="5632334F" w14:textId="77777777" w:rsidR="002C2C14" w:rsidRDefault="002C2C14" w:rsidP="002C2C14">
      <w:pPr>
        <w:rPr>
          <w:sz w:val="24"/>
          <w:szCs w:val="24"/>
        </w:rPr>
      </w:pPr>
    </w:p>
    <w:p w14:paraId="5EE73E0E" w14:textId="77777777" w:rsidR="002C2C14" w:rsidRDefault="002C2C14" w:rsidP="002C2C14">
      <w:pPr>
        <w:rPr>
          <w:sz w:val="24"/>
          <w:szCs w:val="24"/>
          <w:u w:val="single"/>
        </w:rPr>
      </w:pPr>
      <w:r>
        <w:rPr>
          <w:sz w:val="24"/>
          <w:szCs w:val="24"/>
          <w:u w:val="single"/>
        </w:rPr>
        <w:t xml:space="preserve">Bli enige. </w:t>
      </w:r>
    </w:p>
    <w:p w14:paraId="68448F8D" w14:textId="71C47381" w:rsidR="002C2C14" w:rsidRDefault="002C2C14" w:rsidP="002C2C14">
      <w:pPr>
        <w:rPr>
          <w:sz w:val="24"/>
          <w:szCs w:val="24"/>
        </w:rPr>
      </w:pPr>
      <w:r>
        <w:rPr>
          <w:sz w:val="24"/>
          <w:szCs w:val="24"/>
        </w:rPr>
        <w:t xml:space="preserve">Det er viktig når man skal inn i et sånt arbeid at man er enige om at dette vil alle være med på. </w:t>
      </w:r>
      <w:r w:rsidR="000F2607">
        <w:rPr>
          <w:sz w:val="24"/>
          <w:szCs w:val="24"/>
        </w:rPr>
        <w:t xml:space="preserve">Jeg har foreslått 6 emner dere skal gjennom, så da vil det ta seks kvelder. Kun ett tema pr samling. </w:t>
      </w:r>
    </w:p>
    <w:p w14:paraId="189001B2" w14:textId="31A8D0E4" w:rsidR="000F2607" w:rsidRDefault="000F2607" w:rsidP="002C2C14">
      <w:pPr>
        <w:rPr>
          <w:sz w:val="24"/>
          <w:szCs w:val="24"/>
          <w:u w:val="single"/>
        </w:rPr>
      </w:pPr>
      <w:r>
        <w:rPr>
          <w:sz w:val="24"/>
          <w:szCs w:val="24"/>
          <w:u w:val="single"/>
        </w:rPr>
        <w:t xml:space="preserve">Forberedelse: </w:t>
      </w:r>
    </w:p>
    <w:p w14:paraId="3462890E" w14:textId="412F947C" w:rsidR="000F2607" w:rsidRDefault="000F2607" w:rsidP="002C2C14">
      <w:pPr>
        <w:rPr>
          <w:sz w:val="24"/>
          <w:szCs w:val="24"/>
        </w:rPr>
      </w:pPr>
      <w:r>
        <w:rPr>
          <w:sz w:val="24"/>
          <w:szCs w:val="24"/>
        </w:rPr>
        <w:t xml:space="preserve">Hver enkelt </w:t>
      </w:r>
      <w:r w:rsidR="00573E59">
        <w:rPr>
          <w:sz w:val="24"/>
          <w:szCs w:val="24"/>
        </w:rPr>
        <w:t>forbereder seg, helst skriftlig</w:t>
      </w:r>
      <w:r w:rsidR="00483464">
        <w:rPr>
          <w:sz w:val="24"/>
          <w:szCs w:val="24"/>
        </w:rPr>
        <w:t xml:space="preserve">, og bestemmer seg for hva du vil fortelle. Grunnen til at vi oppmuntrer til å </w:t>
      </w:r>
      <w:proofErr w:type="spellStart"/>
      <w:r w:rsidR="00483464">
        <w:rPr>
          <w:sz w:val="24"/>
          <w:szCs w:val="24"/>
        </w:rPr>
        <w:t>skriftliggjøre</w:t>
      </w:r>
      <w:proofErr w:type="spellEnd"/>
      <w:r w:rsidR="00483464">
        <w:rPr>
          <w:sz w:val="24"/>
          <w:szCs w:val="24"/>
        </w:rPr>
        <w:t xml:space="preserve"> det, er at det hjelper å få tankene i gang, og det er lettere å fortelle når du møter gruppa. Du skal ikke </w:t>
      </w:r>
      <w:r w:rsidR="006F4778">
        <w:rPr>
          <w:sz w:val="24"/>
          <w:szCs w:val="24"/>
        </w:rPr>
        <w:t xml:space="preserve">dele ut det du har skrevet, til de andre. </w:t>
      </w:r>
    </w:p>
    <w:p w14:paraId="59603B20" w14:textId="4C45BEC3" w:rsidR="006F4778" w:rsidRDefault="006F4778" w:rsidP="002C2C14">
      <w:pPr>
        <w:rPr>
          <w:sz w:val="24"/>
          <w:szCs w:val="24"/>
        </w:rPr>
      </w:pPr>
      <w:r>
        <w:rPr>
          <w:sz w:val="24"/>
          <w:szCs w:val="24"/>
          <w:u w:val="single"/>
        </w:rPr>
        <w:t xml:space="preserve">Gjennomføring: </w:t>
      </w:r>
    </w:p>
    <w:p w14:paraId="2AB413F6" w14:textId="77115481" w:rsidR="006F4778" w:rsidRDefault="009B0E75" w:rsidP="002C2C14">
      <w:pPr>
        <w:rPr>
          <w:sz w:val="24"/>
          <w:szCs w:val="24"/>
        </w:rPr>
      </w:pPr>
      <w:r>
        <w:rPr>
          <w:sz w:val="24"/>
          <w:szCs w:val="24"/>
        </w:rPr>
        <w:t xml:space="preserve">Bestem hvem som skal begynne, og hvem som passer tiden. Den som forteller får 10 minutter til å fortelle. </w:t>
      </w:r>
      <w:r w:rsidR="00F30E5F">
        <w:rPr>
          <w:sz w:val="24"/>
          <w:szCs w:val="24"/>
        </w:rPr>
        <w:t xml:space="preserve">De andre skal bare lytte. Ikke stille </w:t>
      </w:r>
      <w:proofErr w:type="spellStart"/>
      <w:r w:rsidR="00F30E5F">
        <w:rPr>
          <w:sz w:val="24"/>
          <w:szCs w:val="24"/>
        </w:rPr>
        <w:t>spm</w:t>
      </w:r>
      <w:proofErr w:type="spellEnd"/>
      <w:r w:rsidR="00F30E5F">
        <w:rPr>
          <w:sz w:val="24"/>
          <w:szCs w:val="24"/>
        </w:rPr>
        <w:t xml:space="preserve">, ikke kommentere. Men lytte aktivt og anerkjennende. </w:t>
      </w:r>
    </w:p>
    <w:p w14:paraId="6EE3D6BE" w14:textId="2C8B6D94" w:rsidR="006F6640" w:rsidRDefault="006F6640" w:rsidP="002C2C14">
      <w:pPr>
        <w:rPr>
          <w:sz w:val="24"/>
          <w:szCs w:val="24"/>
        </w:rPr>
      </w:pPr>
      <w:r>
        <w:rPr>
          <w:sz w:val="24"/>
          <w:szCs w:val="24"/>
        </w:rPr>
        <w:t xml:space="preserve">Når den som forteller er ferdig, eller tiden er ute, så er det tid for en enkel tilbakemeldingsrunde. VIKTIG: Denne runden er ikke en evaluering av den andres historie. Det er </w:t>
      </w:r>
      <w:r w:rsidR="007B489E">
        <w:rPr>
          <w:sz w:val="24"/>
          <w:szCs w:val="24"/>
        </w:rPr>
        <w:t xml:space="preserve">en tilbakemelding på hva du som lyttet opplevde når den andre fortalte. Om det var noe som rørte deg, kan du gjerne si det. Eller si noe om hva du sitter igjen med. </w:t>
      </w:r>
      <w:r w:rsidR="006E6E82">
        <w:rPr>
          <w:sz w:val="24"/>
          <w:szCs w:val="24"/>
        </w:rPr>
        <w:t xml:space="preserve">Helt kort. </w:t>
      </w:r>
    </w:p>
    <w:p w14:paraId="7BF78268" w14:textId="25F3C305" w:rsidR="006E6E82" w:rsidRDefault="001D5F0F" w:rsidP="002C2C14">
      <w:pPr>
        <w:rPr>
          <w:sz w:val="24"/>
          <w:szCs w:val="24"/>
        </w:rPr>
      </w:pPr>
      <w:r>
        <w:rPr>
          <w:sz w:val="24"/>
          <w:szCs w:val="24"/>
        </w:rPr>
        <w:t xml:space="preserve">Før nestemann skal fortelle går det for eksempel an å reise seg i 10 sekunder for å markere et skifte. </w:t>
      </w:r>
    </w:p>
    <w:p w14:paraId="138D65CB" w14:textId="13292EA8" w:rsidR="001D5F0F" w:rsidRDefault="001D5F0F" w:rsidP="002C2C14">
      <w:pPr>
        <w:rPr>
          <w:sz w:val="24"/>
          <w:szCs w:val="24"/>
        </w:rPr>
      </w:pPr>
      <w:r>
        <w:rPr>
          <w:sz w:val="24"/>
          <w:szCs w:val="24"/>
        </w:rPr>
        <w:t xml:space="preserve">Slik fortsetter runden til alle har fått </w:t>
      </w:r>
      <w:r w:rsidR="00C60603">
        <w:rPr>
          <w:sz w:val="24"/>
          <w:szCs w:val="24"/>
        </w:rPr>
        <w:t xml:space="preserve">fortalt. </w:t>
      </w:r>
    </w:p>
    <w:p w14:paraId="197303D3" w14:textId="77777777" w:rsidR="00BD46C6" w:rsidRDefault="00BD46C6" w:rsidP="002C2C14">
      <w:pPr>
        <w:rPr>
          <w:sz w:val="24"/>
          <w:szCs w:val="24"/>
          <w:u w:val="single"/>
        </w:rPr>
      </w:pPr>
    </w:p>
    <w:p w14:paraId="30B37EF6" w14:textId="77777777" w:rsidR="00BD46C6" w:rsidRDefault="00BD46C6" w:rsidP="002C2C14">
      <w:pPr>
        <w:rPr>
          <w:sz w:val="24"/>
          <w:szCs w:val="24"/>
          <w:u w:val="single"/>
        </w:rPr>
      </w:pPr>
    </w:p>
    <w:p w14:paraId="1FE07053" w14:textId="77777777" w:rsidR="00BD46C6" w:rsidRDefault="00BD46C6" w:rsidP="002C2C14">
      <w:pPr>
        <w:rPr>
          <w:sz w:val="24"/>
          <w:szCs w:val="24"/>
          <w:u w:val="single"/>
        </w:rPr>
      </w:pPr>
    </w:p>
    <w:p w14:paraId="2DEF8DD1" w14:textId="711A7AA8" w:rsidR="00C60603" w:rsidRDefault="00C60603" w:rsidP="002C2C14">
      <w:pPr>
        <w:rPr>
          <w:sz w:val="24"/>
          <w:szCs w:val="24"/>
          <w:u w:val="single"/>
        </w:rPr>
      </w:pPr>
      <w:r>
        <w:rPr>
          <w:sz w:val="24"/>
          <w:szCs w:val="24"/>
          <w:u w:val="single"/>
        </w:rPr>
        <w:lastRenderedPageBreak/>
        <w:t xml:space="preserve">Tema: </w:t>
      </w:r>
    </w:p>
    <w:p w14:paraId="7FCFFBA1" w14:textId="0041EC35" w:rsidR="00C60603" w:rsidRPr="00BD46C6" w:rsidRDefault="00E252AC" w:rsidP="00E252AC">
      <w:pPr>
        <w:pStyle w:val="Listeavsnitt"/>
        <w:numPr>
          <w:ilvl w:val="0"/>
          <w:numId w:val="1"/>
        </w:numPr>
        <w:rPr>
          <w:sz w:val="24"/>
          <w:szCs w:val="24"/>
          <w:u w:val="single"/>
        </w:rPr>
      </w:pPr>
      <w:r w:rsidRPr="00BD46C6">
        <w:rPr>
          <w:b/>
          <w:bCs/>
          <w:sz w:val="24"/>
          <w:szCs w:val="24"/>
        </w:rPr>
        <w:t>Trosformidling i oppvekste</w:t>
      </w:r>
      <w:r w:rsidR="00E3055A" w:rsidRPr="00BD46C6">
        <w:rPr>
          <w:b/>
          <w:bCs/>
          <w:sz w:val="24"/>
          <w:szCs w:val="24"/>
        </w:rPr>
        <w:t>n</w:t>
      </w:r>
      <w:r w:rsidR="00E3055A">
        <w:rPr>
          <w:sz w:val="24"/>
          <w:szCs w:val="24"/>
        </w:rPr>
        <w:t>: Fortell om hvordan Gud ble formidlet i oppveksten din</w:t>
      </w:r>
      <w:r w:rsidR="0081368A">
        <w:rPr>
          <w:sz w:val="24"/>
          <w:szCs w:val="24"/>
        </w:rPr>
        <w:t>, i hjem/skole/kirke/bedehus</w:t>
      </w:r>
      <w:r w:rsidR="00766B83">
        <w:rPr>
          <w:sz w:val="24"/>
          <w:szCs w:val="24"/>
        </w:rPr>
        <w:t>, gjennom personer, sanger, fortellinger, bønner etc. Gjerne frem til voksen alder. Hva er du glad for at du fik</w:t>
      </w:r>
      <w:r w:rsidR="00BD46C6">
        <w:rPr>
          <w:sz w:val="24"/>
          <w:szCs w:val="24"/>
        </w:rPr>
        <w:t xml:space="preserve">k formidlet, og hva har du et mer kritisk forhold til? </w:t>
      </w:r>
    </w:p>
    <w:p w14:paraId="7C0F6EBD" w14:textId="6D50E4F8" w:rsidR="00BD46C6" w:rsidRPr="00161043" w:rsidRDefault="00161043" w:rsidP="00E252AC">
      <w:pPr>
        <w:pStyle w:val="Listeavsnitt"/>
        <w:numPr>
          <w:ilvl w:val="0"/>
          <w:numId w:val="1"/>
        </w:numPr>
        <w:rPr>
          <w:sz w:val="24"/>
          <w:szCs w:val="24"/>
          <w:u w:val="single"/>
        </w:rPr>
      </w:pPr>
      <w:r>
        <w:rPr>
          <w:b/>
          <w:bCs/>
          <w:sz w:val="24"/>
          <w:szCs w:val="24"/>
        </w:rPr>
        <w:t>Om bønn</w:t>
      </w:r>
      <w:r w:rsidRPr="00161043">
        <w:rPr>
          <w:sz w:val="24"/>
          <w:szCs w:val="24"/>
        </w:rPr>
        <w:t>:</w:t>
      </w:r>
      <w:r>
        <w:rPr>
          <w:sz w:val="24"/>
          <w:szCs w:val="24"/>
        </w:rPr>
        <w:t xml:space="preserve"> Hva er bønn for deg? Hvem lærte deg å be, - og hvordan? Hvordan har din bønnehistorie vært? Svar, krav, glede, hvile, trøst, skuffelse etc. Fortell også hva bønn er for deg i dag, og hva den representerer i livet ditt. </w:t>
      </w:r>
    </w:p>
    <w:p w14:paraId="536CE98A" w14:textId="0EB0236E" w:rsidR="00161043" w:rsidRPr="00775303" w:rsidRDefault="00161043" w:rsidP="00E252AC">
      <w:pPr>
        <w:pStyle w:val="Listeavsnitt"/>
        <w:numPr>
          <w:ilvl w:val="0"/>
          <w:numId w:val="1"/>
        </w:numPr>
        <w:rPr>
          <w:sz w:val="24"/>
          <w:szCs w:val="24"/>
          <w:u w:val="single"/>
        </w:rPr>
      </w:pPr>
      <w:r>
        <w:rPr>
          <w:b/>
          <w:bCs/>
          <w:sz w:val="24"/>
          <w:szCs w:val="24"/>
        </w:rPr>
        <w:t xml:space="preserve">Personer: </w:t>
      </w:r>
      <w:r>
        <w:rPr>
          <w:sz w:val="24"/>
          <w:szCs w:val="24"/>
        </w:rPr>
        <w:t xml:space="preserve">Fortell om hvordan betydningsfulle </w:t>
      </w:r>
      <w:r w:rsidR="0016532D">
        <w:rPr>
          <w:sz w:val="24"/>
          <w:szCs w:val="24"/>
        </w:rPr>
        <w:t xml:space="preserve">personer har preget ditt gudsbilde på godt og vondt. Barndom, ungdom og voksent liv. </w:t>
      </w:r>
    </w:p>
    <w:p w14:paraId="164BF6C6" w14:textId="0EA2D150" w:rsidR="00775303" w:rsidRPr="00271B00" w:rsidRDefault="00FC08FC" w:rsidP="00E252AC">
      <w:pPr>
        <w:pStyle w:val="Listeavsnitt"/>
        <w:numPr>
          <w:ilvl w:val="0"/>
          <w:numId w:val="1"/>
        </w:numPr>
        <w:rPr>
          <w:sz w:val="24"/>
          <w:szCs w:val="24"/>
          <w:u w:val="single"/>
        </w:rPr>
      </w:pPr>
      <w:r>
        <w:rPr>
          <w:b/>
          <w:bCs/>
          <w:sz w:val="24"/>
          <w:szCs w:val="24"/>
        </w:rPr>
        <w:t>Når Gud skuffer:</w:t>
      </w:r>
      <w:r>
        <w:rPr>
          <w:sz w:val="24"/>
          <w:szCs w:val="24"/>
        </w:rPr>
        <w:t xml:space="preserve"> </w:t>
      </w:r>
      <w:r w:rsidR="003936F5">
        <w:rPr>
          <w:sz w:val="24"/>
          <w:szCs w:val="24"/>
        </w:rPr>
        <w:t xml:space="preserve">Fortell om en eller flere livshendelser som har </w:t>
      </w:r>
      <w:r w:rsidR="00DE082D">
        <w:rPr>
          <w:sz w:val="24"/>
          <w:szCs w:val="24"/>
        </w:rPr>
        <w:t xml:space="preserve">forstyrret og/eller utfordret din tro. </w:t>
      </w:r>
      <w:r w:rsidR="00271B00">
        <w:rPr>
          <w:sz w:val="24"/>
          <w:szCs w:val="24"/>
        </w:rPr>
        <w:t xml:space="preserve">Hvordan har disse erfaringene hatt betydning for din videre trosutvikling, på godt og vondt? </w:t>
      </w:r>
    </w:p>
    <w:p w14:paraId="17449141" w14:textId="15272218" w:rsidR="00271B00" w:rsidRPr="007261F0" w:rsidRDefault="007261F0" w:rsidP="00E252AC">
      <w:pPr>
        <w:pStyle w:val="Listeavsnitt"/>
        <w:numPr>
          <w:ilvl w:val="0"/>
          <w:numId w:val="1"/>
        </w:numPr>
        <w:rPr>
          <w:sz w:val="24"/>
          <w:szCs w:val="24"/>
          <w:u w:val="single"/>
        </w:rPr>
      </w:pPr>
      <w:r>
        <w:rPr>
          <w:b/>
          <w:bCs/>
          <w:sz w:val="24"/>
          <w:szCs w:val="24"/>
        </w:rPr>
        <w:t>Jesus:</w:t>
      </w:r>
      <w:r>
        <w:rPr>
          <w:sz w:val="24"/>
          <w:szCs w:val="24"/>
        </w:rPr>
        <w:t xml:space="preserve"> Hvordan har du forholdt deg til Jesus opp igjennom? Hvilke av Jesu ulike «navn» har hatt betydning for deg i ulike faser? (Hyrde, Konge, Bror, Døren, Livets vann for eksempel). </w:t>
      </w:r>
    </w:p>
    <w:p w14:paraId="1953A2FA" w14:textId="7A8BC512" w:rsidR="007261F0" w:rsidRPr="00E252AC" w:rsidRDefault="007261F0" w:rsidP="00E252AC">
      <w:pPr>
        <w:pStyle w:val="Listeavsnitt"/>
        <w:numPr>
          <w:ilvl w:val="0"/>
          <w:numId w:val="1"/>
        </w:numPr>
        <w:rPr>
          <w:sz w:val="24"/>
          <w:szCs w:val="24"/>
          <w:u w:val="single"/>
        </w:rPr>
      </w:pPr>
      <w:r>
        <w:rPr>
          <w:b/>
          <w:bCs/>
          <w:sz w:val="24"/>
          <w:szCs w:val="24"/>
        </w:rPr>
        <w:t>Kall og ledelse</w:t>
      </w:r>
      <w:r w:rsidR="00C34B27">
        <w:rPr>
          <w:b/>
          <w:bCs/>
          <w:sz w:val="24"/>
          <w:szCs w:val="24"/>
        </w:rPr>
        <w:t xml:space="preserve">, </w:t>
      </w:r>
      <w:r w:rsidR="001A49CC">
        <w:rPr>
          <w:b/>
          <w:bCs/>
          <w:sz w:val="24"/>
          <w:szCs w:val="24"/>
        </w:rPr>
        <w:t>og Gud i hverdagen:</w:t>
      </w:r>
      <w:r w:rsidR="001A49CC">
        <w:rPr>
          <w:sz w:val="24"/>
          <w:szCs w:val="24"/>
        </w:rPr>
        <w:t xml:space="preserve"> Hvordan har ordene kall, ledelse, lydighet, den Hellige Ånds veiledning</w:t>
      </w:r>
      <w:r w:rsidR="00E706A3">
        <w:rPr>
          <w:sz w:val="24"/>
          <w:szCs w:val="24"/>
        </w:rPr>
        <w:t xml:space="preserve">, etterfølgelse – vært til stede i din troshistorie? </w:t>
      </w:r>
    </w:p>
    <w:sectPr w:rsidR="007261F0" w:rsidRPr="00E252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44430" w14:textId="77777777" w:rsidR="00D57292" w:rsidRDefault="00D57292" w:rsidP="007625E9">
      <w:pPr>
        <w:spacing w:after="0" w:line="240" w:lineRule="auto"/>
      </w:pPr>
      <w:r>
        <w:separator/>
      </w:r>
    </w:p>
  </w:endnote>
  <w:endnote w:type="continuationSeparator" w:id="0">
    <w:p w14:paraId="3CACC197" w14:textId="77777777" w:rsidR="00D57292" w:rsidRDefault="00D57292" w:rsidP="0076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29BF" w14:textId="77777777" w:rsidR="007625E9" w:rsidRDefault="007625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DFFE" w14:textId="05F8AFE5" w:rsidR="007625E9" w:rsidRDefault="00C45F5B">
    <w:pPr>
      <w:pStyle w:val="Bunntekst"/>
    </w:pPr>
    <w:r>
      <w:t xml:space="preserve">Ressurs Kvinne 2020 </w:t>
    </w:r>
    <w:bookmarkStart w:id="0" w:name="_GoBack"/>
    <w:bookmarkEnd w:id="0"/>
  </w:p>
  <w:p w14:paraId="5B825ADD" w14:textId="77777777" w:rsidR="007625E9" w:rsidRDefault="007625E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1D31D" w14:textId="77777777" w:rsidR="007625E9" w:rsidRDefault="007625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2D56" w14:textId="77777777" w:rsidR="00D57292" w:rsidRDefault="00D57292" w:rsidP="007625E9">
      <w:pPr>
        <w:spacing w:after="0" w:line="240" w:lineRule="auto"/>
      </w:pPr>
      <w:r>
        <w:separator/>
      </w:r>
    </w:p>
  </w:footnote>
  <w:footnote w:type="continuationSeparator" w:id="0">
    <w:p w14:paraId="44F85287" w14:textId="77777777" w:rsidR="00D57292" w:rsidRDefault="00D57292" w:rsidP="0076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CEF0" w14:textId="77777777" w:rsidR="007625E9" w:rsidRDefault="007625E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7BB5" w14:textId="77777777" w:rsidR="007625E9" w:rsidRDefault="007625E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71FB" w14:textId="77777777" w:rsidR="007625E9" w:rsidRDefault="007625E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2FF"/>
    <w:multiLevelType w:val="hybridMultilevel"/>
    <w:tmpl w:val="4CCCC5C6"/>
    <w:lvl w:ilvl="0" w:tplc="7D50C6A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14"/>
    <w:rsid w:val="00076992"/>
    <w:rsid w:val="000F2607"/>
    <w:rsid w:val="00161043"/>
    <w:rsid w:val="0016532D"/>
    <w:rsid w:val="001A49CC"/>
    <w:rsid w:val="001D5F0F"/>
    <w:rsid w:val="00271B00"/>
    <w:rsid w:val="002B26F6"/>
    <w:rsid w:val="002C2C14"/>
    <w:rsid w:val="003936F5"/>
    <w:rsid w:val="00483464"/>
    <w:rsid w:val="00573E59"/>
    <w:rsid w:val="0061671E"/>
    <w:rsid w:val="006D0EC8"/>
    <w:rsid w:val="006E6E82"/>
    <w:rsid w:val="006F4778"/>
    <w:rsid w:val="006F6640"/>
    <w:rsid w:val="007261F0"/>
    <w:rsid w:val="007479D5"/>
    <w:rsid w:val="007625E9"/>
    <w:rsid w:val="00766B83"/>
    <w:rsid w:val="00775303"/>
    <w:rsid w:val="007B489E"/>
    <w:rsid w:val="0081368A"/>
    <w:rsid w:val="00874211"/>
    <w:rsid w:val="00894B92"/>
    <w:rsid w:val="009B0E75"/>
    <w:rsid w:val="00BD46C6"/>
    <w:rsid w:val="00C34B27"/>
    <w:rsid w:val="00C45F5B"/>
    <w:rsid w:val="00C60603"/>
    <w:rsid w:val="00D57292"/>
    <w:rsid w:val="00DE082D"/>
    <w:rsid w:val="00E252AC"/>
    <w:rsid w:val="00E3055A"/>
    <w:rsid w:val="00E706A3"/>
    <w:rsid w:val="00F30E5F"/>
    <w:rsid w:val="00FC0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540A"/>
  <w15:chartTrackingRefBased/>
  <w15:docId w15:val="{FDE3744A-C1DE-4EE5-BF6A-1745BA38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C2C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C2C14"/>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E252AC"/>
    <w:pPr>
      <w:ind w:left="720"/>
      <w:contextualSpacing/>
    </w:pPr>
  </w:style>
  <w:style w:type="paragraph" w:styleId="Topptekst">
    <w:name w:val="header"/>
    <w:basedOn w:val="Normal"/>
    <w:link w:val="TopptekstTegn"/>
    <w:uiPriority w:val="99"/>
    <w:unhideWhenUsed/>
    <w:rsid w:val="007625E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25E9"/>
  </w:style>
  <w:style w:type="paragraph" w:styleId="Bunntekst">
    <w:name w:val="footer"/>
    <w:basedOn w:val="Normal"/>
    <w:link w:val="BunntekstTegn"/>
    <w:uiPriority w:val="99"/>
    <w:unhideWhenUsed/>
    <w:rsid w:val="007625E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F686023EF371448E9CF23AD690BA4A" ma:contentTypeVersion="9" ma:contentTypeDescription="Opprett et nytt dokument." ma:contentTypeScope="" ma:versionID="90a0c7b7349b331bf42bc782b00bad06">
  <xsd:schema xmlns:xsd="http://www.w3.org/2001/XMLSchema" xmlns:xs="http://www.w3.org/2001/XMLSchema" xmlns:p="http://schemas.microsoft.com/office/2006/metadata/properties" xmlns:ns3="d0060739-95f6-48bc-acf1-c15c8d5aa380" xmlns:ns4="f405e9bd-c158-41c3-8f91-d0b74819c23c" targetNamespace="http://schemas.microsoft.com/office/2006/metadata/properties" ma:root="true" ma:fieldsID="25f4c34d5e0f78f1acf3e5fdafc9bee7" ns3:_="" ns4:_="">
    <xsd:import namespace="d0060739-95f6-48bc-acf1-c15c8d5aa380"/>
    <xsd:import namespace="f405e9bd-c158-41c3-8f91-d0b74819c2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60739-95f6-48bc-acf1-c15c8d5aa38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5e9bd-c158-41c3-8f91-d0b74819c2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D232F-A830-4D67-8E8A-CDC3A3D5A808}">
  <ds:schemaRefs>
    <ds:schemaRef ds:uri="http://schemas.microsoft.com/sharepoint/v3/contenttype/forms"/>
  </ds:schemaRefs>
</ds:datastoreItem>
</file>

<file path=customXml/itemProps2.xml><?xml version="1.0" encoding="utf-8"?>
<ds:datastoreItem xmlns:ds="http://schemas.openxmlformats.org/officeDocument/2006/customXml" ds:itemID="{9E087AFF-8E42-4B88-B3E3-81E76CEE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60739-95f6-48bc-acf1-c15c8d5aa380"/>
    <ds:schemaRef ds:uri="f405e9bd-c158-41c3-8f91-d0b74819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CF9BB-B4F7-4E60-975C-A9DCB7621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454</Words>
  <Characters>2408</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Yksnøy Martinsen</dc:creator>
  <cp:keywords/>
  <dc:description/>
  <cp:lastModifiedBy>Grete Yksnøy Martinsen</cp:lastModifiedBy>
  <cp:revision>36</cp:revision>
  <dcterms:created xsi:type="dcterms:W3CDTF">2020-09-10T10:05:00Z</dcterms:created>
  <dcterms:modified xsi:type="dcterms:W3CDTF">2020-09-11T17:05:00Z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0x0101008DF686023EF371448E9CF23AD690BA4A</vt:lpwstr>
  </property>
</Properties>
</file>