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00114" w14:textId="77777777" w:rsidR="00A564DE" w:rsidRDefault="4D485548" w:rsidP="00A564DE">
      <w:pPr>
        <w:jc w:val="center"/>
        <w:rPr>
          <w:rFonts w:ascii="Trebuchet MS" w:eastAsia="Trebuchet MS" w:hAnsi="Trebuchet MS" w:cs="Trebuchet MS"/>
          <w:b/>
          <w:bCs/>
          <w:color w:val="538135"/>
          <w:sz w:val="112"/>
          <w:szCs w:val="112"/>
          <w:lang w:val="en-GB"/>
        </w:rPr>
      </w:pPr>
      <w:r w:rsidRPr="36937876">
        <w:rPr>
          <w:rFonts w:ascii="Trebuchet MS" w:eastAsia="Trebuchet MS" w:hAnsi="Trebuchet MS" w:cs="Trebuchet MS"/>
          <w:b/>
          <w:bCs/>
          <w:color w:val="538135"/>
          <w:sz w:val="112"/>
          <w:szCs w:val="112"/>
          <w:lang w:val="en-GB"/>
        </w:rPr>
        <w:t xml:space="preserve">Leker og </w:t>
      </w:r>
      <w:r w:rsidR="6BBC27A0" w:rsidRPr="36937876">
        <w:rPr>
          <w:rFonts w:ascii="Trebuchet MS" w:eastAsia="Trebuchet MS" w:hAnsi="Trebuchet MS" w:cs="Trebuchet MS"/>
          <w:b/>
          <w:bCs/>
          <w:color w:val="538135"/>
          <w:sz w:val="112"/>
          <w:szCs w:val="112"/>
          <w:lang w:val="en-GB"/>
        </w:rPr>
        <w:t>hobbya</w:t>
      </w:r>
      <w:r w:rsidRPr="36937876">
        <w:rPr>
          <w:rFonts w:ascii="Trebuchet MS" w:eastAsia="Trebuchet MS" w:hAnsi="Trebuchet MS" w:cs="Trebuchet MS"/>
          <w:b/>
          <w:bCs/>
          <w:color w:val="538135"/>
          <w:sz w:val="112"/>
          <w:szCs w:val="112"/>
          <w:lang w:val="en-GB"/>
        </w:rPr>
        <w:t>ktiviteter</w:t>
      </w:r>
    </w:p>
    <w:p w14:paraId="40BF681C" w14:textId="5B3A653A" w:rsidR="00A564DE" w:rsidRDefault="00A564DE" w:rsidP="00A564DE">
      <w:pPr>
        <w:jc w:val="center"/>
        <w:rPr>
          <w:rFonts w:ascii="Trebuchet MS" w:eastAsia="Trebuchet MS" w:hAnsi="Trebuchet MS" w:cs="Trebuchet MS"/>
          <w:b/>
          <w:bCs/>
          <w:color w:val="538135"/>
          <w:sz w:val="112"/>
          <w:szCs w:val="112"/>
          <w:lang w:val="en-GB"/>
        </w:rPr>
      </w:pPr>
    </w:p>
    <w:p w14:paraId="668BEE71" w14:textId="5C2B6B1E" w:rsidR="4D485548" w:rsidRDefault="00A564DE" w:rsidP="00A564DE">
      <w:pPr>
        <w:rPr>
          <w:rFonts w:ascii="Trebuchet MS" w:eastAsia="Trebuchet MS" w:hAnsi="Trebuchet MS" w:cs="Trebuchet MS"/>
          <w:b/>
          <w:bCs/>
          <w:color w:val="538135"/>
          <w:sz w:val="112"/>
          <w:szCs w:val="112"/>
          <w:lang w:val="en-GB"/>
        </w:rPr>
      </w:pPr>
      <w:r w:rsidRPr="00A564DE">
        <w:rPr>
          <w:rFonts w:ascii="Trebuchet MS" w:eastAsia="Trebuchet MS" w:hAnsi="Trebuchet MS" w:cs="Trebuchet MS"/>
          <w:b/>
          <w:bCs/>
          <w:noProof/>
          <w:color w:val="538135"/>
          <w:sz w:val="112"/>
          <w:szCs w:val="112"/>
          <w:lang w:val="en-GB"/>
        </w:rPr>
        <w:drawing>
          <wp:anchor distT="0" distB="0" distL="114300" distR="114300" simplePos="0" relativeHeight="251658241" behindDoc="1" locked="0" layoutInCell="1" allowOverlap="1" wp14:anchorId="347539CD" wp14:editId="08B943A8">
            <wp:simplePos x="0" y="0"/>
            <wp:positionH relativeFrom="margin">
              <wp:posOffset>262807</wp:posOffset>
            </wp:positionH>
            <wp:positionV relativeFrom="paragraph">
              <wp:posOffset>9856</wp:posOffset>
            </wp:positionV>
            <wp:extent cx="5055235" cy="3791585"/>
            <wp:effectExtent l="0" t="0" r="0" b="0"/>
            <wp:wrapTight wrapText="bothSides">
              <wp:wrapPolygon edited="0">
                <wp:start x="0" y="0"/>
                <wp:lineTo x="0" y="21488"/>
                <wp:lineTo x="21489" y="21488"/>
                <wp:lineTo x="21489" y="0"/>
                <wp:lineTo x="0" y="0"/>
              </wp:wrapPolygon>
            </wp:wrapTight>
            <wp:docPr id="141757411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74114"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55235" cy="3791585"/>
                    </a:xfrm>
                    <a:prstGeom prst="rect">
                      <a:avLst/>
                    </a:prstGeom>
                  </pic:spPr>
                </pic:pic>
              </a:graphicData>
            </a:graphic>
            <wp14:sizeRelH relativeFrom="margin">
              <wp14:pctWidth>0</wp14:pctWidth>
            </wp14:sizeRelH>
            <wp14:sizeRelV relativeFrom="margin">
              <wp14:pctHeight>0</wp14:pctHeight>
            </wp14:sizeRelV>
          </wp:anchor>
        </w:drawing>
      </w:r>
      <w:r w:rsidR="008D641F">
        <w:rPr>
          <w:rFonts w:ascii="Trebuchet MS" w:eastAsia="Trebuchet MS" w:hAnsi="Trebuchet MS" w:cs="Trebuchet MS"/>
          <w:b/>
          <w:bCs/>
          <w:color w:val="538135"/>
          <w:sz w:val="112"/>
          <w:szCs w:val="112"/>
          <w:lang w:val="en-GB"/>
        </w:rPr>
        <w:br w:type="page"/>
      </w:r>
    </w:p>
    <w:p w14:paraId="447827A0" w14:textId="3D83D0E6" w:rsidR="29A2070E" w:rsidRDefault="29A2070E"/>
    <w:p w14:paraId="041B74A7" w14:textId="53347610" w:rsidR="77DD4E0D" w:rsidRDefault="77DD4E0D"/>
    <w:sdt>
      <w:sdtPr>
        <w:rPr>
          <w:rFonts w:asciiTheme="minorHAnsi" w:eastAsiaTheme="minorEastAsia" w:hAnsiTheme="minorHAnsi" w:cstheme="minorBidi"/>
          <w:color w:val="auto"/>
          <w:sz w:val="24"/>
          <w:szCs w:val="24"/>
          <w:lang w:eastAsia="en-US"/>
        </w:rPr>
        <w:id w:val="-1408456674"/>
        <w:docPartObj>
          <w:docPartGallery w:val="Table of Contents"/>
          <w:docPartUnique/>
        </w:docPartObj>
      </w:sdtPr>
      <w:sdtEndPr>
        <w:rPr>
          <w:b/>
          <w:bCs/>
        </w:rPr>
      </w:sdtEndPr>
      <w:sdtContent>
        <w:p w14:paraId="2A0C0725" w14:textId="06371E0D" w:rsidR="00F97FFD" w:rsidRDefault="00F97FFD">
          <w:pPr>
            <w:pStyle w:val="Overskriftforinnholdsfortegnelse"/>
          </w:pPr>
          <w:r>
            <w:t>Innhold</w:t>
          </w:r>
        </w:p>
        <w:p w14:paraId="01514B79" w14:textId="5028E769" w:rsidR="00A564DE" w:rsidRDefault="00F97FFD">
          <w:pPr>
            <w:pStyle w:val="INNH2"/>
            <w:tabs>
              <w:tab w:val="right" w:leader="dot" w:pos="9016"/>
            </w:tabs>
            <w:rPr>
              <w:rFonts w:eastAsiaTheme="minorEastAsia"/>
              <w:noProof/>
              <w:kern w:val="2"/>
              <w:lang w:eastAsia="nb-NO"/>
              <w14:ligatures w14:val="standardContextual"/>
            </w:rPr>
          </w:pPr>
          <w:r>
            <w:fldChar w:fldCharType="begin"/>
          </w:r>
          <w:r>
            <w:instrText>TOC \o "1-3" \z \u \h</w:instrText>
          </w:r>
          <w:r>
            <w:fldChar w:fldCharType="separate"/>
          </w:r>
          <w:hyperlink w:anchor="_Toc237000851" w:history="1">
            <w:r w:rsidR="00A564DE" w:rsidRPr="00BC7A56">
              <w:rPr>
                <w:rStyle w:val="Hyperkobling"/>
                <w:rFonts w:ascii="Calibri" w:eastAsia="Calibri" w:hAnsi="Calibri" w:cs="Calibri"/>
                <w:b/>
                <w:bCs/>
                <w:noProof/>
              </w:rPr>
              <w:t>Tove ull</w:t>
            </w:r>
            <w:r w:rsidR="00A564DE">
              <w:rPr>
                <w:noProof/>
                <w:webHidden/>
              </w:rPr>
              <w:tab/>
            </w:r>
            <w:r w:rsidR="00A564DE">
              <w:rPr>
                <w:noProof/>
                <w:webHidden/>
              </w:rPr>
              <w:fldChar w:fldCharType="begin"/>
            </w:r>
            <w:r w:rsidR="00A564DE">
              <w:rPr>
                <w:noProof/>
                <w:webHidden/>
              </w:rPr>
              <w:instrText xml:space="preserve"> PAGEREF _Toc237000851 \h </w:instrText>
            </w:r>
            <w:r w:rsidR="00A564DE">
              <w:rPr>
                <w:noProof/>
                <w:webHidden/>
              </w:rPr>
            </w:r>
            <w:r w:rsidR="00A564DE">
              <w:rPr>
                <w:noProof/>
                <w:webHidden/>
              </w:rPr>
              <w:fldChar w:fldCharType="separate"/>
            </w:r>
            <w:r w:rsidR="00A564DE">
              <w:rPr>
                <w:noProof/>
                <w:webHidden/>
              </w:rPr>
              <w:t>2</w:t>
            </w:r>
            <w:r w:rsidR="00A564DE">
              <w:rPr>
                <w:noProof/>
                <w:webHidden/>
              </w:rPr>
              <w:fldChar w:fldCharType="end"/>
            </w:r>
          </w:hyperlink>
        </w:p>
        <w:p w14:paraId="26C9072C" w14:textId="2D5E209A" w:rsidR="00A564DE" w:rsidRDefault="00A564DE">
          <w:pPr>
            <w:pStyle w:val="INNH2"/>
            <w:tabs>
              <w:tab w:val="right" w:leader="dot" w:pos="9016"/>
            </w:tabs>
            <w:rPr>
              <w:rFonts w:eastAsiaTheme="minorEastAsia"/>
              <w:noProof/>
              <w:kern w:val="2"/>
              <w:lang w:eastAsia="nb-NO"/>
              <w14:ligatures w14:val="standardContextual"/>
            </w:rPr>
          </w:pPr>
          <w:hyperlink w:anchor="_Toc237000852" w:history="1">
            <w:r w:rsidRPr="00BC7A56">
              <w:rPr>
                <w:rStyle w:val="Hyperkobling"/>
                <w:b/>
                <w:bCs/>
                <w:noProof/>
              </w:rPr>
              <w:t>Lag mongolske husdyr av kongler</w:t>
            </w:r>
            <w:r>
              <w:rPr>
                <w:noProof/>
                <w:webHidden/>
              </w:rPr>
              <w:tab/>
            </w:r>
            <w:r>
              <w:rPr>
                <w:noProof/>
                <w:webHidden/>
              </w:rPr>
              <w:fldChar w:fldCharType="begin"/>
            </w:r>
            <w:r>
              <w:rPr>
                <w:noProof/>
                <w:webHidden/>
              </w:rPr>
              <w:instrText xml:space="preserve"> PAGEREF _Toc237000852 \h </w:instrText>
            </w:r>
            <w:r>
              <w:rPr>
                <w:noProof/>
                <w:webHidden/>
              </w:rPr>
            </w:r>
            <w:r>
              <w:rPr>
                <w:noProof/>
                <w:webHidden/>
              </w:rPr>
              <w:fldChar w:fldCharType="separate"/>
            </w:r>
            <w:r>
              <w:rPr>
                <w:noProof/>
                <w:webHidden/>
              </w:rPr>
              <w:t>3</w:t>
            </w:r>
            <w:r>
              <w:rPr>
                <w:noProof/>
                <w:webHidden/>
              </w:rPr>
              <w:fldChar w:fldCharType="end"/>
            </w:r>
          </w:hyperlink>
        </w:p>
        <w:p w14:paraId="0924EEE4" w14:textId="45B70EAE" w:rsidR="00A564DE" w:rsidRDefault="00A564DE">
          <w:pPr>
            <w:pStyle w:val="INNH2"/>
            <w:tabs>
              <w:tab w:val="right" w:leader="dot" w:pos="9016"/>
            </w:tabs>
            <w:rPr>
              <w:rFonts w:eastAsiaTheme="minorEastAsia"/>
              <w:noProof/>
              <w:kern w:val="2"/>
              <w:lang w:eastAsia="nb-NO"/>
              <w14:ligatures w14:val="standardContextual"/>
            </w:rPr>
          </w:pPr>
          <w:hyperlink w:anchor="_Toc237000853" w:history="1">
            <w:r w:rsidRPr="00BC7A56">
              <w:rPr>
                <w:rStyle w:val="Hyperkobling"/>
                <w:b/>
                <w:bCs/>
                <w:noProof/>
              </w:rPr>
              <w:t>Lag en mini-ishockeybane!</w:t>
            </w:r>
            <w:r>
              <w:rPr>
                <w:noProof/>
                <w:webHidden/>
              </w:rPr>
              <w:tab/>
            </w:r>
            <w:r>
              <w:rPr>
                <w:noProof/>
                <w:webHidden/>
              </w:rPr>
              <w:fldChar w:fldCharType="begin"/>
            </w:r>
            <w:r>
              <w:rPr>
                <w:noProof/>
                <w:webHidden/>
              </w:rPr>
              <w:instrText xml:space="preserve"> PAGEREF _Toc237000853 \h </w:instrText>
            </w:r>
            <w:r>
              <w:rPr>
                <w:noProof/>
                <w:webHidden/>
              </w:rPr>
            </w:r>
            <w:r>
              <w:rPr>
                <w:noProof/>
                <w:webHidden/>
              </w:rPr>
              <w:fldChar w:fldCharType="separate"/>
            </w:r>
            <w:r>
              <w:rPr>
                <w:noProof/>
                <w:webHidden/>
              </w:rPr>
              <w:t>3</w:t>
            </w:r>
            <w:r>
              <w:rPr>
                <w:noProof/>
                <w:webHidden/>
              </w:rPr>
              <w:fldChar w:fldCharType="end"/>
            </w:r>
          </w:hyperlink>
        </w:p>
        <w:p w14:paraId="68ED5FE1" w14:textId="11C76E8A" w:rsidR="00A564DE" w:rsidRDefault="00A564DE">
          <w:pPr>
            <w:pStyle w:val="INNH2"/>
            <w:tabs>
              <w:tab w:val="right" w:leader="dot" w:pos="9016"/>
            </w:tabs>
            <w:rPr>
              <w:rFonts w:eastAsiaTheme="minorEastAsia"/>
              <w:noProof/>
              <w:kern w:val="2"/>
              <w:lang w:eastAsia="nb-NO"/>
              <w14:ligatures w14:val="standardContextual"/>
            </w:rPr>
          </w:pPr>
          <w:hyperlink w:anchor="_Toc237000854" w:history="1">
            <w:r w:rsidRPr="00BC7A56">
              <w:rPr>
                <w:rStyle w:val="Hyperkobling"/>
                <w:b/>
                <w:bCs/>
                <w:noProof/>
              </w:rPr>
              <w:t>Arranger en «ishockeyturnering»</w:t>
            </w:r>
            <w:r>
              <w:rPr>
                <w:noProof/>
                <w:webHidden/>
              </w:rPr>
              <w:tab/>
            </w:r>
            <w:r>
              <w:rPr>
                <w:noProof/>
                <w:webHidden/>
              </w:rPr>
              <w:fldChar w:fldCharType="begin"/>
            </w:r>
            <w:r>
              <w:rPr>
                <w:noProof/>
                <w:webHidden/>
              </w:rPr>
              <w:instrText xml:space="preserve"> PAGEREF _Toc237000854 \h </w:instrText>
            </w:r>
            <w:r>
              <w:rPr>
                <w:noProof/>
                <w:webHidden/>
              </w:rPr>
            </w:r>
            <w:r>
              <w:rPr>
                <w:noProof/>
                <w:webHidden/>
              </w:rPr>
              <w:fldChar w:fldCharType="separate"/>
            </w:r>
            <w:r>
              <w:rPr>
                <w:noProof/>
                <w:webHidden/>
              </w:rPr>
              <w:t>5</w:t>
            </w:r>
            <w:r>
              <w:rPr>
                <w:noProof/>
                <w:webHidden/>
              </w:rPr>
              <w:fldChar w:fldCharType="end"/>
            </w:r>
          </w:hyperlink>
        </w:p>
        <w:p w14:paraId="75842206" w14:textId="2DCF14D9" w:rsidR="00A564DE" w:rsidRDefault="00A564DE">
          <w:pPr>
            <w:pStyle w:val="INNH2"/>
            <w:tabs>
              <w:tab w:val="right" w:leader="dot" w:pos="9016"/>
            </w:tabs>
            <w:rPr>
              <w:rFonts w:eastAsiaTheme="minorEastAsia"/>
              <w:noProof/>
              <w:kern w:val="2"/>
              <w:lang w:eastAsia="nb-NO"/>
              <w14:ligatures w14:val="standardContextual"/>
            </w:rPr>
          </w:pPr>
          <w:hyperlink w:anchor="_Toc237000855" w:history="1">
            <w:r w:rsidRPr="00BC7A56">
              <w:rPr>
                <w:rStyle w:val="Hyperkobling"/>
                <w:b/>
                <w:bCs/>
                <w:noProof/>
              </w:rPr>
              <w:t>Lag en mini-pil-og-bue</w:t>
            </w:r>
            <w:r>
              <w:rPr>
                <w:noProof/>
                <w:webHidden/>
              </w:rPr>
              <w:tab/>
            </w:r>
            <w:r>
              <w:rPr>
                <w:noProof/>
                <w:webHidden/>
              </w:rPr>
              <w:fldChar w:fldCharType="begin"/>
            </w:r>
            <w:r>
              <w:rPr>
                <w:noProof/>
                <w:webHidden/>
              </w:rPr>
              <w:instrText xml:space="preserve"> PAGEREF _Toc237000855 \h </w:instrText>
            </w:r>
            <w:r>
              <w:rPr>
                <w:noProof/>
                <w:webHidden/>
              </w:rPr>
            </w:r>
            <w:r>
              <w:rPr>
                <w:noProof/>
                <w:webHidden/>
              </w:rPr>
              <w:fldChar w:fldCharType="separate"/>
            </w:r>
            <w:r>
              <w:rPr>
                <w:noProof/>
                <w:webHidden/>
              </w:rPr>
              <w:t>5</w:t>
            </w:r>
            <w:r>
              <w:rPr>
                <w:noProof/>
                <w:webHidden/>
              </w:rPr>
              <w:fldChar w:fldCharType="end"/>
            </w:r>
          </w:hyperlink>
        </w:p>
        <w:p w14:paraId="691A3C42" w14:textId="7772A5E2" w:rsidR="00A564DE" w:rsidRDefault="00A564DE">
          <w:pPr>
            <w:pStyle w:val="INNH2"/>
            <w:tabs>
              <w:tab w:val="right" w:leader="dot" w:pos="9016"/>
            </w:tabs>
            <w:rPr>
              <w:rFonts w:eastAsiaTheme="minorEastAsia"/>
              <w:noProof/>
              <w:kern w:val="2"/>
              <w:lang w:eastAsia="nb-NO"/>
              <w14:ligatures w14:val="standardContextual"/>
            </w:rPr>
          </w:pPr>
          <w:hyperlink w:anchor="_Toc237000856" w:history="1">
            <w:r w:rsidRPr="00BC7A56">
              <w:rPr>
                <w:rStyle w:val="Hyperkobling"/>
                <w:b/>
                <w:bCs/>
                <w:noProof/>
              </w:rPr>
              <w:t>Knokkelspillet shagai</w:t>
            </w:r>
            <w:r>
              <w:rPr>
                <w:noProof/>
                <w:webHidden/>
              </w:rPr>
              <w:tab/>
            </w:r>
            <w:r>
              <w:rPr>
                <w:noProof/>
                <w:webHidden/>
              </w:rPr>
              <w:fldChar w:fldCharType="begin"/>
            </w:r>
            <w:r>
              <w:rPr>
                <w:noProof/>
                <w:webHidden/>
              </w:rPr>
              <w:instrText xml:space="preserve"> PAGEREF _Toc237000856 \h </w:instrText>
            </w:r>
            <w:r>
              <w:rPr>
                <w:noProof/>
                <w:webHidden/>
              </w:rPr>
            </w:r>
            <w:r>
              <w:rPr>
                <w:noProof/>
                <w:webHidden/>
              </w:rPr>
              <w:fldChar w:fldCharType="separate"/>
            </w:r>
            <w:r>
              <w:rPr>
                <w:noProof/>
                <w:webHidden/>
              </w:rPr>
              <w:t>6</w:t>
            </w:r>
            <w:r>
              <w:rPr>
                <w:noProof/>
                <w:webHidden/>
              </w:rPr>
              <w:fldChar w:fldCharType="end"/>
            </w:r>
          </w:hyperlink>
        </w:p>
        <w:p w14:paraId="2E86A863" w14:textId="77AE37AB" w:rsidR="00A564DE" w:rsidRDefault="00A564DE">
          <w:pPr>
            <w:pStyle w:val="INNH2"/>
            <w:tabs>
              <w:tab w:val="right" w:leader="dot" w:pos="9016"/>
            </w:tabs>
            <w:rPr>
              <w:rFonts w:eastAsiaTheme="minorEastAsia"/>
              <w:noProof/>
              <w:kern w:val="2"/>
              <w:lang w:eastAsia="nb-NO"/>
              <w14:ligatures w14:val="standardContextual"/>
            </w:rPr>
          </w:pPr>
          <w:hyperlink w:anchor="_Toc237000857" w:history="1">
            <w:r w:rsidRPr="00BC7A56">
              <w:rPr>
                <w:rStyle w:val="Hyperkobling"/>
                <w:b/>
                <w:bCs/>
                <w:noProof/>
              </w:rPr>
              <w:t>Bygg en ger!</w:t>
            </w:r>
            <w:r>
              <w:rPr>
                <w:noProof/>
                <w:webHidden/>
              </w:rPr>
              <w:tab/>
            </w:r>
            <w:r>
              <w:rPr>
                <w:noProof/>
                <w:webHidden/>
              </w:rPr>
              <w:fldChar w:fldCharType="begin"/>
            </w:r>
            <w:r>
              <w:rPr>
                <w:noProof/>
                <w:webHidden/>
              </w:rPr>
              <w:instrText xml:space="preserve"> PAGEREF _Toc237000857 \h </w:instrText>
            </w:r>
            <w:r>
              <w:rPr>
                <w:noProof/>
                <w:webHidden/>
              </w:rPr>
            </w:r>
            <w:r>
              <w:rPr>
                <w:noProof/>
                <w:webHidden/>
              </w:rPr>
              <w:fldChar w:fldCharType="separate"/>
            </w:r>
            <w:r>
              <w:rPr>
                <w:noProof/>
                <w:webHidden/>
              </w:rPr>
              <w:t>8</w:t>
            </w:r>
            <w:r>
              <w:rPr>
                <w:noProof/>
                <w:webHidden/>
              </w:rPr>
              <w:fldChar w:fldCharType="end"/>
            </w:r>
          </w:hyperlink>
        </w:p>
        <w:p w14:paraId="7EF6B3D4" w14:textId="4F5A5E1C" w:rsidR="00A564DE" w:rsidRDefault="00A564DE">
          <w:pPr>
            <w:pStyle w:val="INNH2"/>
            <w:tabs>
              <w:tab w:val="right" w:leader="dot" w:pos="9016"/>
            </w:tabs>
            <w:rPr>
              <w:rFonts w:eastAsiaTheme="minorEastAsia"/>
              <w:noProof/>
              <w:kern w:val="2"/>
              <w:lang w:eastAsia="nb-NO"/>
              <w14:ligatures w14:val="standardContextual"/>
            </w:rPr>
          </w:pPr>
          <w:hyperlink w:anchor="_Toc237000858" w:history="1">
            <w:r w:rsidRPr="00BC7A56">
              <w:rPr>
                <w:rStyle w:val="Hyperkobling"/>
                <w:b/>
                <w:bCs/>
                <w:noProof/>
              </w:rPr>
              <w:t>Lag en kjøleskapsmagnet-ger</w:t>
            </w:r>
            <w:r>
              <w:rPr>
                <w:noProof/>
                <w:webHidden/>
              </w:rPr>
              <w:tab/>
            </w:r>
            <w:r>
              <w:rPr>
                <w:noProof/>
                <w:webHidden/>
              </w:rPr>
              <w:fldChar w:fldCharType="begin"/>
            </w:r>
            <w:r>
              <w:rPr>
                <w:noProof/>
                <w:webHidden/>
              </w:rPr>
              <w:instrText xml:space="preserve"> PAGEREF _Toc237000858 \h </w:instrText>
            </w:r>
            <w:r>
              <w:rPr>
                <w:noProof/>
                <w:webHidden/>
              </w:rPr>
            </w:r>
            <w:r>
              <w:rPr>
                <w:noProof/>
                <w:webHidden/>
              </w:rPr>
              <w:fldChar w:fldCharType="separate"/>
            </w:r>
            <w:r>
              <w:rPr>
                <w:noProof/>
                <w:webHidden/>
              </w:rPr>
              <w:t>8</w:t>
            </w:r>
            <w:r>
              <w:rPr>
                <w:noProof/>
                <w:webHidden/>
              </w:rPr>
              <w:fldChar w:fldCharType="end"/>
            </w:r>
          </w:hyperlink>
        </w:p>
        <w:p w14:paraId="595DD25C" w14:textId="1E7A791C" w:rsidR="00A564DE" w:rsidRDefault="00A564DE">
          <w:pPr>
            <w:pStyle w:val="INNH2"/>
            <w:tabs>
              <w:tab w:val="right" w:leader="dot" w:pos="9016"/>
            </w:tabs>
            <w:rPr>
              <w:rFonts w:eastAsiaTheme="minorEastAsia"/>
              <w:noProof/>
              <w:kern w:val="2"/>
              <w:lang w:eastAsia="nb-NO"/>
              <w14:ligatures w14:val="standardContextual"/>
            </w:rPr>
          </w:pPr>
          <w:hyperlink w:anchor="_Toc237000859" w:history="1">
            <w:r w:rsidRPr="00BC7A56">
              <w:rPr>
                <w:rStyle w:val="Hyperkobling"/>
                <w:b/>
                <w:bCs/>
                <w:noProof/>
              </w:rPr>
              <w:t>Skrin i leire med lokk formet som en ger</w:t>
            </w:r>
            <w:r>
              <w:rPr>
                <w:noProof/>
                <w:webHidden/>
              </w:rPr>
              <w:tab/>
            </w:r>
            <w:r>
              <w:rPr>
                <w:noProof/>
                <w:webHidden/>
              </w:rPr>
              <w:fldChar w:fldCharType="begin"/>
            </w:r>
            <w:r>
              <w:rPr>
                <w:noProof/>
                <w:webHidden/>
              </w:rPr>
              <w:instrText xml:space="preserve"> PAGEREF _Toc237000859 \h </w:instrText>
            </w:r>
            <w:r>
              <w:rPr>
                <w:noProof/>
                <w:webHidden/>
              </w:rPr>
            </w:r>
            <w:r>
              <w:rPr>
                <w:noProof/>
                <w:webHidden/>
              </w:rPr>
              <w:fldChar w:fldCharType="separate"/>
            </w:r>
            <w:r>
              <w:rPr>
                <w:noProof/>
                <w:webHidden/>
              </w:rPr>
              <w:t>9</w:t>
            </w:r>
            <w:r>
              <w:rPr>
                <w:noProof/>
                <w:webHidden/>
              </w:rPr>
              <w:fldChar w:fldCharType="end"/>
            </w:r>
          </w:hyperlink>
        </w:p>
        <w:p w14:paraId="7F5C077B" w14:textId="161D7D71" w:rsidR="00A564DE" w:rsidRDefault="00A564DE">
          <w:pPr>
            <w:pStyle w:val="INNH2"/>
            <w:tabs>
              <w:tab w:val="right" w:leader="dot" w:pos="9016"/>
            </w:tabs>
            <w:rPr>
              <w:rFonts w:eastAsiaTheme="minorEastAsia"/>
              <w:noProof/>
              <w:kern w:val="2"/>
              <w:lang w:eastAsia="nb-NO"/>
              <w14:ligatures w14:val="standardContextual"/>
            </w:rPr>
          </w:pPr>
          <w:hyperlink w:anchor="_Toc237000860" w:history="1">
            <w:r w:rsidRPr="00BC7A56">
              <w:rPr>
                <w:rStyle w:val="Hyperkobling"/>
                <w:b/>
                <w:bCs/>
                <w:noProof/>
              </w:rPr>
              <w:t>Klipp ut og brett en ger i papir 1</w:t>
            </w:r>
            <w:r>
              <w:rPr>
                <w:noProof/>
                <w:webHidden/>
              </w:rPr>
              <w:tab/>
            </w:r>
            <w:r>
              <w:rPr>
                <w:noProof/>
                <w:webHidden/>
              </w:rPr>
              <w:fldChar w:fldCharType="begin"/>
            </w:r>
            <w:r>
              <w:rPr>
                <w:noProof/>
                <w:webHidden/>
              </w:rPr>
              <w:instrText xml:space="preserve"> PAGEREF _Toc237000860 \h </w:instrText>
            </w:r>
            <w:r>
              <w:rPr>
                <w:noProof/>
                <w:webHidden/>
              </w:rPr>
            </w:r>
            <w:r>
              <w:rPr>
                <w:noProof/>
                <w:webHidden/>
              </w:rPr>
              <w:fldChar w:fldCharType="separate"/>
            </w:r>
            <w:r>
              <w:rPr>
                <w:noProof/>
                <w:webHidden/>
              </w:rPr>
              <w:t>10</w:t>
            </w:r>
            <w:r>
              <w:rPr>
                <w:noProof/>
                <w:webHidden/>
              </w:rPr>
              <w:fldChar w:fldCharType="end"/>
            </w:r>
          </w:hyperlink>
        </w:p>
        <w:p w14:paraId="089807C0" w14:textId="403E8D44" w:rsidR="00A564DE" w:rsidRDefault="00A564DE">
          <w:pPr>
            <w:pStyle w:val="INNH2"/>
            <w:tabs>
              <w:tab w:val="right" w:leader="dot" w:pos="9016"/>
            </w:tabs>
            <w:rPr>
              <w:rFonts w:eastAsiaTheme="minorEastAsia"/>
              <w:noProof/>
              <w:kern w:val="2"/>
              <w:lang w:eastAsia="nb-NO"/>
              <w14:ligatures w14:val="standardContextual"/>
            </w:rPr>
          </w:pPr>
          <w:hyperlink w:anchor="_Toc237000861" w:history="1">
            <w:r w:rsidRPr="00BC7A56">
              <w:rPr>
                <w:rStyle w:val="Hyperkobling"/>
                <w:b/>
                <w:bCs/>
                <w:noProof/>
              </w:rPr>
              <w:t>Klipp ut og brett en ger i papir 2</w:t>
            </w:r>
            <w:r>
              <w:rPr>
                <w:noProof/>
                <w:webHidden/>
              </w:rPr>
              <w:tab/>
            </w:r>
            <w:r>
              <w:rPr>
                <w:noProof/>
                <w:webHidden/>
              </w:rPr>
              <w:fldChar w:fldCharType="begin"/>
            </w:r>
            <w:r>
              <w:rPr>
                <w:noProof/>
                <w:webHidden/>
              </w:rPr>
              <w:instrText xml:space="preserve"> PAGEREF _Toc237000861 \h </w:instrText>
            </w:r>
            <w:r>
              <w:rPr>
                <w:noProof/>
                <w:webHidden/>
              </w:rPr>
            </w:r>
            <w:r>
              <w:rPr>
                <w:noProof/>
                <w:webHidden/>
              </w:rPr>
              <w:fldChar w:fldCharType="separate"/>
            </w:r>
            <w:r>
              <w:rPr>
                <w:noProof/>
                <w:webHidden/>
              </w:rPr>
              <w:t>10</w:t>
            </w:r>
            <w:r>
              <w:rPr>
                <w:noProof/>
                <w:webHidden/>
              </w:rPr>
              <w:fldChar w:fldCharType="end"/>
            </w:r>
          </w:hyperlink>
        </w:p>
        <w:p w14:paraId="4B6E1336" w14:textId="31CA2ACE" w:rsidR="00A564DE" w:rsidRDefault="00A564DE">
          <w:pPr>
            <w:pStyle w:val="INNH2"/>
            <w:tabs>
              <w:tab w:val="right" w:leader="dot" w:pos="9016"/>
            </w:tabs>
            <w:rPr>
              <w:rFonts w:eastAsiaTheme="minorEastAsia"/>
              <w:noProof/>
              <w:kern w:val="2"/>
              <w:lang w:eastAsia="nb-NO"/>
              <w14:ligatures w14:val="standardContextual"/>
            </w:rPr>
          </w:pPr>
          <w:hyperlink w:anchor="_Toc237000862" w:history="1">
            <w:r w:rsidRPr="00BC7A56">
              <w:rPr>
                <w:rStyle w:val="Hyperkobling"/>
                <w:b/>
                <w:bCs/>
                <w:noProof/>
              </w:rPr>
              <w:t>Lek “Ulven kommer”</w:t>
            </w:r>
            <w:r>
              <w:rPr>
                <w:noProof/>
                <w:webHidden/>
              </w:rPr>
              <w:tab/>
            </w:r>
            <w:r>
              <w:rPr>
                <w:noProof/>
                <w:webHidden/>
              </w:rPr>
              <w:fldChar w:fldCharType="begin"/>
            </w:r>
            <w:r>
              <w:rPr>
                <w:noProof/>
                <w:webHidden/>
              </w:rPr>
              <w:instrText xml:space="preserve"> PAGEREF _Toc237000862 \h </w:instrText>
            </w:r>
            <w:r>
              <w:rPr>
                <w:noProof/>
                <w:webHidden/>
              </w:rPr>
            </w:r>
            <w:r>
              <w:rPr>
                <w:noProof/>
                <w:webHidden/>
              </w:rPr>
              <w:fldChar w:fldCharType="separate"/>
            </w:r>
            <w:r>
              <w:rPr>
                <w:noProof/>
                <w:webHidden/>
              </w:rPr>
              <w:t>10</w:t>
            </w:r>
            <w:r>
              <w:rPr>
                <w:noProof/>
                <w:webHidden/>
              </w:rPr>
              <w:fldChar w:fldCharType="end"/>
            </w:r>
          </w:hyperlink>
        </w:p>
        <w:p w14:paraId="2A7AED96" w14:textId="58E3DCE0" w:rsidR="00F97FFD" w:rsidRDefault="00F97FFD">
          <w:r>
            <w:rPr>
              <w:b/>
              <w:bCs/>
            </w:rPr>
            <w:fldChar w:fldCharType="end"/>
          </w:r>
        </w:p>
      </w:sdtContent>
    </w:sdt>
    <w:p w14:paraId="22F7808A" w14:textId="40133896" w:rsidR="77DD4E0D" w:rsidRDefault="77DD4E0D" w:rsidP="77DD4E0D">
      <w:pPr>
        <w:pStyle w:val="Overskrift1"/>
      </w:pPr>
    </w:p>
    <w:p w14:paraId="5CF44A3E" w14:textId="77777777" w:rsidR="005E2872" w:rsidRDefault="005E2872" w:rsidP="00712736">
      <w:pPr>
        <w:pStyle w:val="paragraph"/>
        <w:spacing w:before="0" w:beforeAutospacing="0" w:after="0" w:afterAutospacing="0"/>
        <w:textAlignment w:val="baseline"/>
        <w:rPr>
          <w:rStyle w:val="eop"/>
          <w:rFonts w:ascii="Calibri" w:hAnsi="Calibri" w:cs="Calibri"/>
          <w:sz w:val="22"/>
          <w:szCs w:val="22"/>
        </w:rPr>
      </w:pPr>
    </w:p>
    <w:p w14:paraId="3B7C8E57" w14:textId="1F361BF6" w:rsidR="005E2872" w:rsidRDefault="005E2872" w:rsidP="29A2070E">
      <w:pPr>
        <w:pStyle w:val="paragraph"/>
        <w:spacing w:before="0" w:beforeAutospacing="0" w:after="0" w:afterAutospacing="0"/>
        <w:textAlignment w:val="baseline"/>
        <w:rPr>
          <w:rStyle w:val="eop"/>
          <w:rFonts w:ascii="Calibri" w:hAnsi="Calibri" w:cs="Calibri"/>
          <w:sz w:val="22"/>
          <w:szCs w:val="22"/>
        </w:rPr>
      </w:pPr>
    </w:p>
    <w:p w14:paraId="1DD9FCE9" w14:textId="77777777" w:rsidR="00371D60" w:rsidRDefault="00371D60">
      <w:pPr>
        <w:rPr>
          <w:rFonts w:ascii="Calibri" w:eastAsia="Calibri" w:hAnsi="Calibri" w:cs="Calibri"/>
          <w:b/>
          <w:bCs/>
          <w:color w:val="2F5496"/>
          <w:sz w:val="26"/>
          <w:szCs w:val="26"/>
          <w:u w:val="single"/>
        </w:rPr>
      </w:pPr>
      <w:bookmarkStart w:id="0" w:name="_Toc237000851"/>
      <w:r>
        <w:rPr>
          <w:rFonts w:ascii="Calibri" w:eastAsia="Calibri" w:hAnsi="Calibri" w:cs="Calibri"/>
          <w:b/>
          <w:bCs/>
          <w:color w:val="2F5496"/>
          <w:sz w:val="26"/>
          <w:szCs w:val="26"/>
          <w:u w:val="single"/>
        </w:rPr>
        <w:br w:type="page"/>
      </w:r>
    </w:p>
    <w:p w14:paraId="38CA51D6" w14:textId="7B8194D0" w:rsidR="569EF5C5" w:rsidRDefault="09D4AB0B" w:rsidP="29A2070E">
      <w:pPr>
        <w:pStyle w:val="Overskrift2"/>
        <w:spacing w:before="40" w:line="257" w:lineRule="auto"/>
        <w:rPr>
          <w:rFonts w:ascii="Calibri" w:eastAsia="Calibri" w:hAnsi="Calibri" w:cs="Calibri"/>
          <w:b/>
          <w:bCs/>
          <w:color w:val="2F5496"/>
          <w:sz w:val="26"/>
          <w:szCs w:val="26"/>
          <w:u w:val="single"/>
        </w:rPr>
      </w:pPr>
      <w:r w:rsidRPr="1C08E5DD">
        <w:rPr>
          <w:rFonts w:ascii="Calibri" w:eastAsia="Calibri" w:hAnsi="Calibri" w:cs="Calibri"/>
          <w:b/>
          <w:bCs/>
          <w:color w:val="2F5496"/>
          <w:sz w:val="26"/>
          <w:szCs w:val="26"/>
          <w:u w:val="single"/>
        </w:rPr>
        <w:lastRenderedPageBreak/>
        <w:t>Tove ull</w:t>
      </w:r>
      <w:bookmarkEnd w:id="0"/>
    </w:p>
    <w:p w14:paraId="41191046" w14:textId="17687AB3" w:rsidR="569EF5C5" w:rsidRDefault="240048EC" w:rsidP="29A2070E">
      <w:pPr>
        <w:spacing w:line="257" w:lineRule="auto"/>
        <w:ind w:right="945"/>
        <w:rPr>
          <w:rFonts w:ascii="Calibri" w:eastAsia="Calibri" w:hAnsi="Calibri" w:cs="Calibri"/>
          <w:sz w:val="22"/>
          <w:szCs w:val="22"/>
        </w:rPr>
      </w:pPr>
      <w:r w:rsidRPr="29A2070E">
        <w:rPr>
          <w:rFonts w:ascii="Calibri" w:eastAsia="Calibri" w:hAnsi="Calibri" w:cs="Calibri"/>
          <w:sz w:val="22"/>
          <w:szCs w:val="22"/>
        </w:rPr>
        <w:t xml:space="preserve">Med nesten 15 ganger så mange husdyr som mennesker, har mongolene en enorm tilgang på ull. I uminnelige tider har ulla </w:t>
      </w:r>
      <w:r w:rsidR="6CBD74E9" w:rsidRPr="29A2070E">
        <w:rPr>
          <w:rFonts w:ascii="Calibri" w:eastAsia="Calibri" w:hAnsi="Calibri" w:cs="Calibri"/>
          <w:sz w:val="22"/>
          <w:szCs w:val="22"/>
        </w:rPr>
        <w:t xml:space="preserve">blant annet </w:t>
      </w:r>
      <w:r w:rsidRPr="29A2070E">
        <w:rPr>
          <w:rFonts w:ascii="Calibri" w:eastAsia="Calibri" w:hAnsi="Calibri" w:cs="Calibri"/>
          <w:sz w:val="22"/>
          <w:szCs w:val="22"/>
        </w:rPr>
        <w:t>blitt brukt blant annet til å tove isoleringsveggene i geren</w:t>
      </w:r>
      <w:r w:rsidR="04A4D9D6" w:rsidRPr="29A2070E">
        <w:rPr>
          <w:rFonts w:ascii="Calibri" w:eastAsia="Calibri" w:hAnsi="Calibri" w:cs="Calibri"/>
          <w:sz w:val="22"/>
          <w:szCs w:val="22"/>
        </w:rPr>
        <w:t>.</w:t>
      </w:r>
    </w:p>
    <w:p w14:paraId="650FD0A6" w14:textId="026022CC" w:rsidR="005E2872" w:rsidRDefault="240048EC" w:rsidP="29A2070E">
      <w:pPr>
        <w:spacing w:after="0" w:line="257" w:lineRule="auto"/>
        <w:textAlignment w:val="baseline"/>
        <w:rPr>
          <w:rStyle w:val="eop"/>
          <w:rFonts w:ascii="Calibri" w:hAnsi="Calibri" w:cs="Calibri"/>
          <w:sz w:val="22"/>
          <w:szCs w:val="22"/>
        </w:rPr>
      </w:pPr>
      <w:r w:rsidRPr="29A2070E">
        <w:rPr>
          <w:rFonts w:ascii="Calibri" w:eastAsia="Calibri" w:hAnsi="Calibri" w:cs="Calibri"/>
          <w:sz w:val="22"/>
          <w:szCs w:val="22"/>
        </w:rPr>
        <w:t xml:space="preserve">Toving av ull er en morsom og barnevennlig aktivitet. </w:t>
      </w:r>
      <w:r w:rsidR="6D4DBC18" w:rsidRPr="29A2070E">
        <w:rPr>
          <w:rStyle w:val="eop"/>
          <w:rFonts w:ascii="Calibri" w:hAnsi="Calibri" w:cs="Calibri"/>
          <w:sz w:val="22"/>
          <w:szCs w:val="22"/>
        </w:rPr>
        <w:t xml:space="preserve">Her finner du en </w:t>
      </w:r>
      <w:r w:rsidR="55117DB5" w:rsidRPr="29A2070E">
        <w:rPr>
          <w:rStyle w:val="eop"/>
          <w:rFonts w:ascii="Calibri" w:hAnsi="Calibri" w:cs="Calibri"/>
          <w:sz w:val="22"/>
          <w:szCs w:val="22"/>
        </w:rPr>
        <w:t xml:space="preserve">grei </w:t>
      </w:r>
      <w:r w:rsidR="6D4DBC18" w:rsidRPr="29A2070E">
        <w:rPr>
          <w:rStyle w:val="eop"/>
          <w:rFonts w:ascii="Calibri" w:hAnsi="Calibri" w:cs="Calibri"/>
          <w:sz w:val="22"/>
          <w:szCs w:val="22"/>
        </w:rPr>
        <w:t>framgangsmåte for toving av figurer:</w:t>
      </w:r>
    </w:p>
    <w:p w14:paraId="4B1B6ADC" w14:textId="77777777" w:rsidR="005E2872" w:rsidRDefault="005E2872" w:rsidP="00712736">
      <w:pPr>
        <w:pStyle w:val="paragraph"/>
        <w:spacing w:before="0" w:beforeAutospacing="0" w:after="0" w:afterAutospacing="0"/>
        <w:textAlignment w:val="baseline"/>
        <w:rPr>
          <w:rStyle w:val="eop"/>
          <w:rFonts w:ascii="Calibri" w:hAnsi="Calibri" w:cs="Calibri"/>
          <w:sz w:val="22"/>
          <w:szCs w:val="22"/>
        </w:rPr>
      </w:pPr>
    </w:p>
    <w:p w14:paraId="113EACCD" w14:textId="11BD0713" w:rsidR="005E2872" w:rsidRPr="00DC7191" w:rsidRDefault="005E2872" w:rsidP="00712736">
      <w:pPr>
        <w:pStyle w:val="paragraph"/>
        <w:spacing w:before="0" w:beforeAutospacing="0" w:after="0" w:afterAutospacing="0"/>
        <w:textAlignment w:val="baseline"/>
        <w:rPr>
          <w:rFonts w:asciiTheme="minorHAnsi" w:hAnsiTheme="minorHAnsi" w:cstheme="minorHAnsi"/>
          <w:sz w:val="22"/>
          <w:szCs w:val="22"/>
        </w:rPr>
      </w:pPr>
      <w:hyperlink r:id="rId6" w:history="1">
        <w:r w:rsidRPr="00DC7191">
          <w:rPr>
            <w:rStyle w:val="Hyperkobling"/>
            <w:rFonts w:asciiTheme="minorHAnsi" w:hAnsiTheme="minorHAnsi" w:cstheme="minorHAnsi"/>
            <w:sz w:val="22"/>
            <w:szCs w:val="22"/>
          </w:rPr>
          <w:t>https://kmspeider.no/speiderprogram/aktivitetsbanken/aktiviteter/tove-figurer</w:t>
        </w:r>
      </w:hyperlink>
    </w:p>
    <w:p w14:paraId="4EF638C5" w14:textId="77777777" w:rsidR="005E2872" w:rsidRDefault="005E2872" w:rsidP="00712736">
      <w:pPr>
        <w:pStyle w:val="paragraph"/>
        <w:spacing w:before="0" w:beforeAutospacing="0" w:after="0" w:afterAutospacing="0"/>
        <w:textAlignment w:val="baseline"/>
      </w:pPr>
    </w:p>
    <w:p w14:paraId="5D17054B" w14:textId="77777777" w:rsidR="00F80ECA" w:rsidRPr="00993E4F" w:rsidRDefault="00F80ECA" w:rsidP="00712736">
      <w:pPr>
        <w:pStyle w:val="paragraph"/>
        <w:spacing w:before="0" w:beforeAutospacing="0" w:after="0" w:afterAutospacing="0"/>
        <w:textAlignment w:val="baseline"/>
        <w:rPr>
          <w:rFonts w:asciiTheme="minorHAnsi" w:hAnsiTheme="minorHAnsi" w:cstheme="minorHAnsi"/>
        </w:rPr>
      </w:pPr>
    </w:p>
    <w:p w14:paraId="5AA1BBC3" w14:textId="5D537AFE" w:rsidR="00F80ECA" w:rsidRDefault="3A110C50" w:rsidP="29A2070E">
      <w:pPr>
        <w:pStyle w:val="paragraph"/>
        <w:spacing w:before="0" w:beforeAutospacing="0" w:after="0" w:afterAutospacing="0"/>
        <w:textAlignment w:val="baseline"/>
        <w:rPr>
          <w:rFonts w:asciiTheme="minorHAnsi" w:hAnsiTheme="minorHAnsi" w:cstheme="minorBidi"/>
          <w:sz w:val="22"/>
          <w:szCs w:val="22"/>
        </w:rPr>
      </w:pPr>
      <w:r w:rsidRPr="29A2070E">
        <w:rPr>
          <w:rFonts w:asciiTheme="minorHAnsi" w:hAnsiTheme="minorHAnsi" w:cstheme="minorBidi"/>
          <w:sz w:val="22"/>
          <w:szCs w:val="22"/>
        </w:rPr>
        <w:t>Denne videoen viser hvordan mongolene t</w:t>
      </w:r>
      <w:r w:rsidR="62FAA503" w:rsidRPr="29A2070E">
        <w:rPr>
          <w:rFonts w:asciiTheme="minorHAnsi" w:hAnsiTheme="minorHAnsi" w:cstheme="minorBidi"/>
          <w:sz w:val="22"/>
          <w:szCs w:val="22"/>
        </w:rPr>
        <w:t>radisjonel</w:t>
      </w:r>
      <w:r w:rsidR="6215FA36" w:rsidRPr="29A2070E">
        <w:rPr>
          <w:rFonts w:asciiTheme="minorHAnsi" w:hAnsiTheme="minorHAnsi" w:cstheme="minorBidi"/>
          <w:sz w:val="22"/>
          <w:szCs w:val="22"/>
        </w:rPr>
        <w:t>t hat tovet</w:t>
      </w:r>
      <w:r w:rsidR="62FAA503" w:rsidRPr="29A2070E">
        <w:rPr>
          <w:rFonts w:asciiTheme="minorHAnsi" w:hAnsiTheme="minorHAnsi" w:cstheme="minorBidi"/>
          <w:sz w:val="22"/>
          <w:szCs w:val="22"/>
        </w:rPr>
        <w:t xml:space="preserve"> ull</w:t>
      </w:r>
      <w:r w:rsidR="70688A54" w:rsidRPr="29A2070E">
        <w:rPr>
          <w:rFonts w:asciiTheme="minorHAnsi" w:hAnsiTheme="minorHAnsi" w:cstheme="minorBidi"/>
          <w:sz w:val="22"/>
          <w:szCs w:val="22"/>
        </w:rPr>
        <w:t>tepper</w:t>
      </w:r>
      <w:r w:rsidR="62FAA503" w:rsidRPr="29A2070E">
        <w:rPr>
          <w:rFonts w:asciiTheme="minorHAnsi" w:hAnsiTheme="minorHAnsi" w:cstheme="minorBidi"/>
          <w:sz w:val="22"/>
          <w:szCs w:val="22"/>
        </w:rPr>
        <w:t xml:space="preserve"> til ger-teltene:</w:t>
      </w:r>
      <w:r w:rsidR="62FAA503" w:rsidRPr="29A2070E">
        <w:rPr>
          <w:rFonts w:asciiTheme="minorHAnsi" w:hAnsiTheme="minorHAnsi" w:cstheme="minorBidi"/>
          <w:b/>
          <w:bCs/>
          <w:sz w:val="22"/>
          <w:szCs w:val="22"/>
        </w:rPr>
        <w:t xml:space="preserve"> </w:t>
      </w:r>
      <w:hyperlink r:id="rId7">
        <w:r w:rsidR="62FAA503" w:rsidRPr="29A2070E">
          <w:rPr>
            <w:rStyle w:val="Hyperkobling"/>
            <w:rFonts w:asciiTheme="minorHAnsi" w:hAnsiTheme="minorHAnsi" w:cstheme="minorBidi"/>
            <w:sz w:val="22"/>
            <w:szCs w:val="22"/>
          </w:rPr>
          <w:t>https://www.youtube.com/watch?v=gJ0uojUHYdA&amp;list=PLZJScCcc3JrJ3bLuNLpwa5FxosuRbiPNH</w:t>
        </w:r>
      </w:hyperlink>
    </w:p>
    <w:p w14:paraId="010220F8" w14:textId="77777777" w:rsidR="00FF58E5" w:rsidRDefault="00FF58E5" w:rsidP="00712736">
      <w:pPr>
        <w:pStyle w:val="paragraph"/>
        <w:spacing w:before="0" w:beforeAutospacing="0" w:after="0" w:afterAutospacing="0"/>
        <w:textAlignment w:val="baseline"/>
        <w:rPr>
          <w:rFonts w:asciiTheme="minorHAnsi" w:hAnsiTheme="minorHAnsi" w:cstheme="minorHAnsi"/>
          <w:sz w:val="22"/>
          <w:szCs w:val="22"/>
        </w:rPr>
      </w:pPr>
    </w:p>
    <w:p w14:paraId="1E50A79D" w14:textId="77777777" w:rsidR="00FF58E5" w:rsidRDefault="00FF58E5" w:rsidP="00712736">
      <w:pPr>
        <w:pStyle w:val="paragraph"/>
        <w:spacing w:before="0" w:beforeAutospacing="0" w:after="0" w:afterAutospacing="0"/>
        <w:textAlignment w:val="baseline"/>
        <w:rPr>
          <w:rFonts w:asciiTheme="minorHAnsi" w:hAnsiTheme="minorHAnsi" w:cstheme="minorHAnsi"/>
          <w:sz w:val="22"/>
          <w:szCs w:val="22"/>
        </w:rPr>
      </w:pPr>
    </w:p>
    <w:p w14:paraId="54AFCB26" w14:textId="71F720C7" w:rsidR="00FF58E5" w:rsidRDefault="3486E03D" w:rsidP="1C08E5DD">
      <w:pPr>
        <w:pStyle w:val="Overskrift2"/>
        <w:rPr>
          <w:rFonts w:asciiTheme="minorHAnsi" w:eastAsiaTheme="minorEastAsia" w:hAnsiTheme="minorHAnsi" w:cstheme="minorBidi"/>
          <w:b/>
          <w:bCs/>
          <w:color w:val="215E99" w:themeColor="text2" w:themeTint="BF"/>
          <w:sz w:val="26"/>
          <w:szCs w:val="26"/>
          <w:u w:val="single"/>
        </w:rPr>
      </w:pPr>
      <w:bookmarkStart w:id="1" w:name="_Toc237000852"/>
      <w:r w:rsidRPr="1C08E5DD">
        <w:rPr>
          <w:rFonts w:asciiTheme="minorHAnsi" w:eastAsiaTheme="minorEastAsia" w:hAnsiTheme="minorHAnsi" w:cstheme="minorBidi"/>
          <w:b/>
          <w:bCs/>
          <w:color w:val="215E99" w:themeColor="text2" w:themeTint="BF"/>
          <w:sz w:val="26"/>
          <w:szCs w:val="26"/>
          <w:u w:val="single"/>
        </w:rPr>
        <w:t>Lag mongolske husdyr av kongler</w:t>
      </w:r>
      <w:bookmarkEnd w:id="1"/>
    </w:p>
    <w:p w14:paraId="5EA91B88" w14:textId="77777777" w:rsidR="00337F66" w:rsidRDefault="00337F66" w:rsidP="00FF58E5">
      <w:pPr>
        <w:pStyle w:val="paragraph"/>
        <w:spacing w:before="0" w:beforeAutospacing="0" w:after="0" w:afterAutospacing="0"/>
        <w:textAlignment w:val="baseline"/>
        <w:rPr>
          <w:rFonts w:asciiTheme="minorHAnsi" w:hAnsiTheme="minorHAnsi" w:cstheme="minorHAnsi"/>
          <w:sz w:val="28"/>
          <w:szCs w:val="28"/>
        </w:rPr>
      </w:pPr>
    </w:p>
    <w:p w14:paraId="1B5E3FBB" w14:textId="38485A79" w:rsidR="3BCFCA5F" w:rsidRDefault="3BCFCA5F" w:rsidP="487195D8">
      <w:pPr>
        <w:pStyle w:val="paragraph"/>
        <w:spacing w:before="0" w:beforeAutospacing="0" w:after="0" w:afterAutospacing="0"/>
      </w:pPr>
      <w:r>
        <w:rPr>
          <w:noProof/>
        </w:rPr>
        <w:drawing>
          <wp:inline distT="0" distB="0" distL="0" distR="0" wp14:anchorId="0D132480" wp14:editId="37D951A4">
            <wp:extent cx="1619250" cy="1127388"/>
            <wp:effectExtent l="0" t="0" r="0" b="0"/>
            <wp:docPr id="1587754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54446" name="Picture 1587754446"/>
                    <pic:cNvPicPr/>
                  </pic:nvPicPr>
                  <pic:blipFill>
                    <a:blip r:embed="rId8">
                      <a:extLst>
                        <a:ext uri="{28A0092B-C50C-407E-A947-70E740481C1C}">
                          <a14:useLocalDpi xmlns:a14="http://schemas.microsoft.com/office/drawing/2010/main"/>
                        </a:ext>
                      </a:extLst>
                    </a:blip>
                    <a:srcRect t="12146" b="35607"/>
                    <a:stretch>
                      <a:fillRect/>
                    </a:stretch>
                  </pic:blipFill>
                  <pic:spPr>
                    <a:xfrm>
                      <a:off x="0" y="0"/>
                      <a:ext cx="1619250" cy="1127388"/>
                    </a:xfrm>
                    <a:prstGeom prst="rect">
                      <a:avLst/>
                    </a:prstGeom>
                  </pic:spPr>
                </pic:pic>
              </a:graphicData>
            </a:graphic>
          </wp:inline>
        </w:drawing>
      </w:r>
    </w:p>
    <w:p w14:paraId="08E84ACC" w14:textId="06F9CDB3" w:rsidR="487195D8" w:rsidRDefault="487195D8" w:rsidP="487195D8">
      <w:pPr>
        <w:pStyle w:val="paragraph"/>
        <w:spacing w:before="0" w:beforeAutospacing="0" w:after="0" w:afterAutospacing="0"/>
        <w:rPr>
          <w:rFonts w:asciiTheme="minorHAnsi" w:hAnsiTheme="minorHAnsi" w:cstheme="minorBidi"/>
          <w:sz w:val="22"/>
          <w:szCs w:val="22"/>
        </w:rPr>
      </w:pPr>
    </w:p>
    <w:p w14:paraId="5AA6997B" w14:textId="1EFE8FE9" w:rsidR="00FF58E5" w:rsidRDefault="1721D03C" w:rsidP="29A2070E">
      <w:pPr>
        <w:pStyle w:val="paragraph"/>
        <w:spacing w:before="0" w:beforeAutospacing="0" w:after="0" w:afterAutospacing="0"/>
        <w:textAlignment w:val="baseline"/>
        <w:rPr>
          <w:rFonts w:asciiTheme="minorHAnsi" w:hAnsiTheme="minorHAnsi" w:cstheme="minorBidi"/>
          <w:sz w:val="22"/>
          <w:szCs w:val="22"/>
        </w:rPr>
      </w:pPr>
      <w:r w:rsidRPr="29A2070E">
        <w:rPr>
          <w:rFonts w:asciiTheme="minorHAnsi" w:hAnsiTheme="minorHAnsi" w:cstheme="minorBidi"/>
          <w:sz w:val="22"/>
          <w:szCs w:val="22"/>
        </w:rPr>
        <w:t>K</w:t>
      </w:r>
      <w:r w:rsidR="3B6260D2" w:rsidRPr="29A2070E">
        <w:rPr>
          <w:rFonts w:asciiTheme="minorHAnsi" w:hAnsiTheme="minorHAnsi" w:cstheme="minorBidi"/>
          <w:sz w:val="22"/>
          <w:szCs w:val="22"/>
        </w:rPr>
        <w:t xml:space="preserve">ongler </w:t>
      </w:r>
      <w:r w:rsidRPr="29A2070E">
        <w:rPr>
          <w:rFonts w:asciiTheme="minorHAnsi" w:hAnsiTheme="minorHAnsi" w:cstheme="minorBidi"/>
          <w:sz w:val="22"/>
          <w:szCs w:val="22"/>
        </w:rPr>
        <w:t>er et billig</w:t>
      </w:r>
      <w:r w:rsidR="6311EE35" w:rsidRPr="29A2070E">
        <w:rPr>
          <w:rFonts w:asciiTheme="minorHAnsi" w:hAnsiTheme="minorHAnsi" w:cstheme="minorBidi"/>
          <w:sz w:val="22"/>
          <w:szCs w:val="22"/>
        </w:rPr>
        <w:t xml:space="preserve"> og miljøvennlig materiale, og er et ypperlig utgangspunkt </w:t>
      </w:r>
      <w:r w:rsidR="240C47B6" w:rsidRPr="29A2070E">
        <w:rPr>
          <w:rFonts w:asciiTheme="minorHAnsi" w:hAnsiTheme="minorHAnsi" w:cstheme="minorBidi"/>
          <w:sz w:val="22"/>
          <w:szCs w:val="22"/>
        </w:rPr>
        <w:t>for kreativ</w:t>
      </w:r>
      <w:r w:rsidR="5315450D" w:rsidRPr="29A2070E">
        <w:rPr>
          <w:rFonts w:asciiTheme="minorHAnsi" w:hAnsiTheme="minorHAnsi" w:cstheme="minorBidi"/>
          <w:sz w:val="22"/>
          <w:szCs w:val="22"/>
        </w:rPr>
        <w:t xml:space="preserve"> utfoldelse</w:t>
      </w:r>
      <w:r w:rsidR="240C47B6" w:rsidRPr="29A2070E">
        <w:rPr>
          <w:rFonts w:asciiTheme="minorHAnsi" w:hAnsiTheme="minorHAnsi" w:cstheme="minorBidi"/>
          <w:sz w:val="22"/>
          <w:szCs w:val="22"/>
        </w:rPr>
        <w:t>.</w:t>
      </w:r>
      <w:r w:rsidR="0B515E39" w:rsidRPr="29A2070E">
        <w:rPr>
          <w:rFonts w:asciiTheme="minorHAnsi" w:hAnsiTheme="minorHAnsi" w:cstheme="minorBidi"/>
          <w:sz w:val="22"/>
          <w:szCs w:val="22"/>
        </w:rPr>
        <w:t xml:space="preserve"> Gjennom å lage </w:t>
      </w:r>
      <w:r w:rsidR="30F9243B" w:rsidRPr="29A2070E">
        <w:rPr>
          <w:rFonts w:asciiTheme="minorHAnsi" w:hAnsiTheme="minorHAnsi" w:cstheme="minorBidi"/>
          <w:sz w:val="22"/>
          <w:szCs w:val="22"/>
        </w:rPr>
        <w:t xml:space="preserve">flokker med sauer, geiter, kuer, hester og kameler, får </w:t>
      </w:r>
      <w:r w:rsidR="3B6260D2" w:rsidRPr="29A2070E">
        <w:rPr>
          <w:rFonts w:asciiTheme="minorHAnsi" w:hAnsiTheme="minorHAnsi" w:cstheme="minorBidi"/>
          <w:sz w:val="22"/>
          <w:szCs w:val="22"/>
        </w:rPr>
        <w:t>barna en enkel inngang til å bli kjent med Mongolia og nomadelivet der.</w:t>
      </w:r>
    </w:p>
    <w:p w14:paraId="7CC77B02" w14:textId="77777777" w:rsidR="00566D70" w:rsidRDefault="00566D70" w:rsidP="00FF58E5">
      <w:pPr>
        <w:pStyle w:val="paragraph"/>
        <w:spacing w:before="0" w:beforeAutospacing="0" w:after="0" w:afterAutospacing="0"/>
        <w:textAlignment w:val="baseline"/>
        <w:rPr>
          <w:rFonts w:ascii="Segoe UI Emoji" w:hAnsi="Segoe UI Emoji" w:cs="Segoe UI Emoji"/>
          <w:b/>
          <w:bCs/>
          <w:sz w:val="22"/>
          <w:szCs w:val="22"/>
        </w:rPr>
      </w:pPr>
    </w:p>
    <w:p w14:paraId="6BBE8B00" w14:textId="17BF5E98" w:rsidR="00566D70" w:rsidRPr="00566D70" w:rsidRDefault="00566D70" w:rsidP="00FF58E5">
      <w:pPr>
        <w:pStyle w:val="paragraph"/>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t>Du trenger:</w:t>
      </w:r>
    </w:p>
    <w:p w14:paraId="713B3DF2" w14:textId="2CE83101" w:rsidR="00FF58E5" w:rsidRPr="00DD0CC4" w:rsidRDefault="00FF58E5" w:rsidP="00DD0CC4">
      <w:pPr>
        <w:pStyle w:val="paragraph"/>
        <w:numPr>
          <w:ilvl w:val="0"/>
          <w:numId w:val="27"/>
        </w:numPr>
        <w:spacing w:before="0" w:beforeAutospacing="0" w:after="0" w:afterAutospacing="0"/>
        <w:textAlignment w:val="baseline"/>
        <w:rPr>
          <w:rFonts w:asciiTheme="minorHAnsi" w:hAnsiTheme="minorHAnsi" w:cstheme="minorHAnsi"/>
          <w:sz w:val="22"/>
          <w:szCs w:val="22"/>
        </w:rPr>
      </w:pPr>
      <w:r w:rsidRPr="00D04771">
        <w:rPr>
          <w:rFonts w:asciiTheme="minorHAnsi" w:hAnsiTheme="minorHAnsi" w:cstheme="minorHAnsi"/>
          <w:sz w:val="22"/>
          <w:szCs w:val="22"/>
        </w:rPr>
        <w:t xml:space="preserve">Kongler </w:t>
      </w:r>
      <w:r w:rsidR="00566D70">
        <w:rPr>
          <w:rFonts w:asciiTheme="minorHAnsi" w:hAnsiTheme="minorHAnsi" w:cstheme="minorHAnsi"/>
          <w:sz w:val="22"/>
          <w:szCs w:val="22"/>
        </w:rPr>
        <w:t xml:space="preserve">i </w:t>
      </w:r>
      <w:r w:rsidRPr="00D04771">
        <w:rPr>
          <w:rFonts w:asciiTheme="minorHAnsi" w:hAnsiTheme="minorHAnsi" w:cstheme="minorHAnsi"/>
          <w:sz w:val="22"/>
          <w:szCs w:val="22"/>
        </w:rPr>
        <w:t>ulike størrelser</w:t>
      </w:r>
      <w:r w:rsidR="00566D70">
        <w:rPr>
          <w:rFonts w:asciiTheme="minorHAnsi" w:hAnsiTheme="minorHAnsi" w:cstheme="minorHAnsi"/>
          <w:sz w:val="22"/>
          <w:szCs w:val="22"/>
        </w:rPr>
        <w:t>. Aller gøyest er det om barna har samlet konglene selv</w:t>
      </w:r>
    </w:p>
    <w:p w14:paraId="08C46B52" w14:textId="66DD4398" w:rsidR="00FF58E5" w:rsidRPr="00AA67A3" w:rsidRDefault="6CF32282" w:rsidP="487195D8">
      <w:pPr>
        <w:pStyle w:val="paragraph"/>
        <w:numPr>
          <w:ilvl w:val="0"/>
          <w:numId w:val="27"/>
        </w:numPr>
        <w:spacing w:before="0" w:beforeAutospacing="0" w:after="0" w:afterAutospacing="0"/>
        <w:textAlignment w:val="baseline"/>
        <w:rPr>
          <w:rFonts w:asciiTheme="minorHAnsi" w:hAnsiTheme="minorHAnsi" w:cstheme="minorBidi"/>
          <w:sz w:val="22"/>
          <w:szCs w:val="22"/>
        </w:rPr>
      </w:pPr>
      <w:r w:rsidRPr="487195D8">
        <w:rPr>
          <w:rFonts w:asciiTheme="minorHAnsi" w:hAnsiTheme="minorHAnsi" w:cstheme="minorBidi"/>
          <w:sz w:val="22"/>
          <w:szCs w:val="22"/>
        </w:rPr>
        <w:t>Bom</w:t>
      </w:r>
      <w:r w:rsidR="00AC2CAE" w:rsidRPr="487195D8">
        <w:rPr>
          <w:rFonts w:asciiTheme="minorHAnsi" w:hAnsiTheme="minorHAnsi" w:cstheme="minorBidi"/>
          <w:sz w:val="22"/>
          <w:szCs w:val="22"/>
        </w:rPr>
        <w:t>u</w:t>
      </w:r>
      <w:r w:rsidR="00FF58E5" w:rsidRPr="487195D8">
        <w:rPr>
          <w:rFonts w:asciiTheme="minorHAnsi" w:hAnsiTheme="minorHAnsi" w:cstheme="minorBidi"/>
          <w:sz w:val="22"/>
          <w:szCs w:val="22"/>
        </w:rPr>
        <w:t>ll, garn</w:t>
      </w:r>
      <w:r w:rsidR="00AC2CAE" w:rsidRPr="487195D8">
        <w:rPr>
          <w:rFonts w:asciiTheme="minorHAnsi" w:hAnsiTheme="minorHAnsi" w:cstheme="minorBidi"/>
          <w:sz w:val="22"/>
          <w:szCs w:val="22"/>
        </w:rPr>
        <w:t>,</w:t>
      </w:r>
      <w:r w:rsidR="00FF58E5" w:rsidRPr="487195D8">
        <w:rPr>
          <w:rFonts w:asciiTheme="minorHAnsi" w:hAnsiTheme="minorHAnsi" w:cstheme="minorBidi"/>
          <w:sz w:val="22"/>
          <w:szCs w:val="22"/>
        </w:rPr>
        <w:t xml:space="preserve"> filt</w:t>
      </w:r>
      <w:r w:rsidR="00AC2CAE" w:rsidRPr="487195D8">
        <w:rPr>
          <w:rFonts w:asciiTheme="minorHAnsi" w:hAnsiTheme="minorHAnsi" w:cstheme="minorBidi"/>
          <w:sz w:val="22"/>
          <w:szCs w:val="22"/>
        </w:rPr>
        <w:t xml:space="preserve">, </w:t>
      </w:r>
      <w:r w:rsidR="00DD0CC4" w:rsidRPr="487195D8">
        <w:rPr>
          <w:rFonts w:asciiTheme="minorHAnsi" w:hAnsiTheme="minorHAnsi" w:cstheme="minorBidi"/>
          <w:sz w:val="22"/>
          <w:szCs w:val="22"/>
        </w:rPr>
        <w:t xml:space="preserve">pinner, </w:t>
      </w:r>
      <w:r w:rsidR="00E7562B" w:rsidRPr="487195D8">
        <w:rPr>
          <w:rFonts w:asciiTheme="minorHAnsi" w:hAnsiTheme="minorHAnsi" w:cstheme="minorBidi"/>
          <w:sz w:val="22"/>
          <w:szCs w:val="22"/>
        </w:rPr>
        <w:t xml:space="preserve">piperensere, </w:t>
      </w:r>
      <w:r w:rsidR="00AA67A3" w:rsidRPr="487195D8">
        <w:rPr>
          <w:rFonts w:asciiTheme="minorHAnsi" w:hAnsiTheme="minorHAnsi" w:cstheme="minorBidi"/>
          <w:sz w:val="22"/>
          <w:szCs w:val="22"/>
        </w:rPr>
        <w:t>rullende øyne og lignende</w:t>
      </w:r>
    </w:p>
    <w:p w14:paraId="7255ECBF" w14:textId="48973705" w:rsidR="00FF58E5" w:rsidRDefault="00AA67A3" w:rsidP="00FF58E5">
      <w:pPr>
        <w:pStyle w:val="paragraph"/>
        <w:numPr>
          <w:ilvl w:val="0"/>
          <w:numId w:val="2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Limpistol</w:t>
      </w:r>
      <w:r w:rsidR="00DD0CC4">
        <w:rPr>
          <w:rFonts w:asciiTheme="minorHAnsi" w:hAnsiTheme="minorHAnsi" w:cstheme="minorHAnsi"/>
          <w:sz w:val="22"/>
          <w:szCs w:val="22"/>
        </w:rPr>
        <w:t>, saks</w:t>
      </w:r>
    </w:p>
    <w:p w14:paraId="6778F845" w14:textId="77777777" w:rsidR="00A33907" w:rsidRDefault="00A33907" w:rsidP="00A33907">
      <w:pPr>
        <w:pStyle w:val="paragraph"/>
        <w:spacing w:before="0" w:beforeAutospacing="0" w:after="0" w:afterAutospacing="0"/>
        <w:textAlignment w:val="baseline"/>
        <w:rPr>
          <w:rFonts w:asciiTheme="minorHAnsi" w:hAnsiTheme="minorHAnsi" w:cstheme="minorHAnsi"/>
          <w:sz w:val="22"/>
          <w:szCs w:val="22"/>
        </w:rPr>
      </w:pPr>
    </w:p>
    <w:p w14:paraId="7D77A848" w14:textId="21233907" w:rsidR="00A33907" w:rsidRPr="00D04771" w:rsidRDefault="00D148B4" w:rsidP="00A33907">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Still ut kongledyren</w:t>
      </w:r>
      <w:r w:rsidR="008832F2">
        <w:rPr>
          <w:rFonts w:asciiTheme="minorHAnsi" w:hAnsiTheme="minorHAnsi" w:cstheme="minorHAnsi"/>
          <w:sz w:val="22"/>
          <w:szCs w:val="22"/>
        </w:rPr>
        <w:t xml:space="preserve">e, eller la barna leke at de er nomader som flytter dyreflokkene fra sted til sted hvor de finner beite. </w:t>
      </w:r>
    </w:p>
    <w:p w14:paraId="4701F03A" w14:textId="77777777" w:rsidR="00234EFC" w:rsidRDefault="00234EFC" w:rsidP="00712736">
      <w:pPr>
        <w:pStyle w:val="paragraph"/>
        <w:spacing w:before="0" w:beforeAutospacing="0" w:after="0" w:afterAutospacing="0"/>
        <w:textAlignment w:val="baseline"/>
      </w:pPr>
    </w:p>
    <w:p w14:paraId="1AEA4765" w14:textId="77777777" w:rsidR="004E4C39" w:rsidRDefault="004E4C39" w:rsidP="00712736">
      <w:pPr>
        <w:pStyle w:val="paragraph"/>
        <w:spacing w:before="0" w:beforeAutospacing="0" w:after="0" w:afterAutospacing="0"/>
        <w:textAlignment w:val="baseline"/>
      </w:pPr>
    </w:p>
    <w:p w14:paraId="7AC18A56" w14:textId="097B5F56" w:rsidR="29A2070E" w:rsidRDefault="29A2070E" w:rsidP="29A2070E">
      <w:pPr>
        <w:pStyle w:val="paragraph"/>
        <w:spacing w:after="0"/>
        <w:rPr>
          <w:rFonts w:asciiTheme="minorHAnsi" w:hAnsiTheme="minorHAnsi" w:cstheme="minorBidi"/>
          <w:sz w:val="22"/>
          <w:szCs w:val="22"/>
        </w:rPr>
      </w:pPr>
    </w:p>
    <w:p w14:paraId="378B0404" w14:textId="2CCD28A8" w:rsidR="29A2070E" w:rsidRDefault="29A2070E" w:rsidP="29A2070E">
      <w:pPr>
        <w:pStyle w:val="paragraph"/>
        <w:spacing w:after="0"/>
        <w:rPr>
          <w:rFonts w:asciiTheme="minorHAnsi" w:hAnsiTheme="minorHAnsi" w:cstheme="minorBidi"/>
          <w:sz w:val="22"/>
          <w:szCs w:val="22"/>
        </w:rPr>
      </w:pPr>
    </w:p>
    <w:p w14:paraId="181E1CEF" w14:textId="31E45EB7" w:rsidR="698A068A" w:rsidRDefault="4D7C495C" w:rsidP="1C08E5DD">
      <w:pPr>
        <w:pStyle w:val="Overskrift2"/>
      </w:pPr>
      <w:bookmarkStart w:id="2" w:name="_Toc237000853"/>
      <w:r w:rsidRPr="1C08E5DD">
        <w:rPr>
          <w:rFonts w:asciiTheme="minorHAnsi" w:eastAsiaTheme="minorEastAsia" w:hAnsiTheme="minorHAnsi" w:cstheme="minorBidi"/>
          <w:b/>
          <w:bCs/>
          <w:color w:val="215E99" w:themeColor="text2" w:themeTint="BF"/>
          <w:sz w:val="26"/>
          <w:szCs w:val="26"/>
          <w:u w:val="single"/>
        </w:rPr>
        <w:t>Lag en mini-ishockeybane!</w:t>
      </w:r>
      <w:bookmarkEnd w:id="2"/>
      <w:r w:rsidRPr="1C08E5DD">
        <w:rPr>
          <w:rFonts w:asciiTheme="minorHAnsi" w:eastAsiaTheme="minorEastAsia" w:hAnsiTheme="minorHAnsi" w:cstheme="minorBidi"/>
          <w:b/>
          <w:bCs/>
          <w:color w:val="215E99" w:themeColor="text2" w:themeTint="BF"/>
          <w:sz w:val="26"/>
          <w:szCs w:val="26"/>
          <w:u w:val="single"/>
        </w:rPr>
        <w:t> </w:t>
      </w:r>
    </w:p>
    <w:p w14:paraId="412791A1" w14:textId="03539D3D" w:rsidR="55D7149F" w:rsidRDefault="55D7149F" w:rsidP="2C8A5287">
      <w:r>
        <w:t>Har dere sett filmene “03. G</w:t>
      </w:r>
      <w:r w:rsidR="00455318">
        <w:t xml:space="preserve">øy i aktivitetsparken» og «06. Tellus på tur»? </w:t>
      </w:r>
      <w:r w:rsidR="0035696F">
        <w:t xml:space="preserve">I disse filmene møter vi barn som </w:t>
      </w:r>
      <w:r w:rsidR="000717B1">
        <w:t>benytter seg av aktivitetsparken og ishockeybanen der. Kanskje dere får lyst til å lage deres egen vesle ishockeybane?</w:t>
      </w:r>
    </w:p>
    <w:p w14:paraId="261AFBD6" w14:textId="59CE4ACF" w:rsidR="00B53B73" w:rsidRPr="00B53B73" w:rsidRDefault="00B53B73" w:rsidP="00B53B73"/>
    <w:p w14:paraId="5FD8775E" w14:textId="7B96C6EE" w:rsidR="698A068A" w:rsidRDefault="2895B5CD" w:rsidP="77DD4E0D">
      <w:r w:rsidRPr="77DD4E0D">
        <w:rPr>
          <w:rFonts w:ascii="Calibri" w:eastAsia="Calibri" w:hAnsi="Calibri" w:cs="Calibri"/>
        </w:rPr>
        <w:t xml:space="preserve"> </w:t>
      </w:r>
      <w:r w:rsidR="0F4EA137">
        <w:rPr>
          <w:noProof/>
        </w:rPr>
        <w:drawing>
          <wp:inline distT="0" distB="0" distL="0" distR="0" wp14:anchorId="36BF88CE" wp14:editId="6CA9C4CA">
            <wp:extent cx="2668527" cy="2038350"/>
            <wp:effectExtent l="0" t="0" r="0" b="0"/>
            <wp:docPr id="18541234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23484" name="Picture 1854123484"/>
                    <pic:cNvPicPr/>
                  </pic:nvPicPr>
                  <pic:blipFill>
                    <a:blip r:embed="rId9">
                      <a:extLst>
                        <a:ext uri="{28A0092B-C50C-407E-A947-70E740481C1C}">
                          <a14:useLocalDpi xmlns:a14="http://schemas.microsoft.com/office/drawing/2010/main"/>
                        </a:ext>
                      </a:extLst>
                    </a:blip>
                    <a:stretch>
                      <a:fillRect/>
                    </a:stretch>
                  </pic:blipFill>
                  <pic:spPr>
                    <a:xfrm>
                      <a:off x="0" y="0"/>
                      <a:ext cx="2668527" cy="2038350"/>
                    </a:xfrm>
                    <a:prstGeom prst="rect">
                      <a:avLst/>
                    </a:prstGeom>
                  </pic:spPr>
                </pic:pic>
              </a:graphicData>
            </a:graphic>
          </wp:inline>
        </w:drawing>
      </w:r>
    </w:p>
    <w:p w14:paraId="4F9D0E11" w14:textId="4453D387" w:rsidR="29A2070E" w:rsidRDefault="0F4EA137" w:rsidP="29A2070E">
      <w:r>
        <w:rPr>
          <w:noProof/>
        </w:rPr>
        <w:drawing>
          <wp:inline distT="0" distB="0" distL="0" distR="0" wp14:anchorId="1076CF4A" wp14:editId="660E25DA">
            <wp:extent cx="1376958" cy="857250"/>
            <wp:effectExtent l="0" t="0" r="0" b="0"/>
            <wp:docPr id="217552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52374" name="Picture 217552374"/>
                    <pic:cNvPicPr/>
                  </pic:nvPicPr>
                  <pic:blipFill>
                    <a:blip r:embed="rId10">
                      <a:extLst>
                        <a:ext uri="{28A0092B-C50C-407E-A947-70E740481C1C}">
                          <a14:useLocalDpi xmlns:a14="http://schemas.microsoft.com/office/drawing/2010/main"/>
                        </a:ext>
                      </a:extLst>
                    </a:blip>
                    <a:stretch>
                      <a:fillRect/>
                    </a:stretch>
                  </pic:blipFill>
                  <pic:spPr>
                    <a:xfrm>
                      <a:off x="0" y="0"/>
                      <a:ext cx="1376958" cy="857250"/>
                    </a:xfrm>
                    <a:prstGeom prst="rect">
                      <a:avLst/>
                    </a:prstGeom>
                  </pic:spPr>
                </pic:pic>
              </a:graphicData>
            </a:graphic>
          </wp:inline>
        </w:drawing>
      </w:r>
    </w:p>
    <w:p w14:paraId="4D1FFAFD" w14:textId="33603EC1" w:rsidR="698A068A" w:rsidRDefault="698A068A" w:rsidP="29A2070E">
      <w:pPr>
        <w:spacing w:after="0"/>
        <w:rPr>
          <w:rFonts w:ascii="Calibri" w:eastAsia="Calibri" w:hAnsi="Calibri" w:cs="Calibri"/>
        </w:rPr>
      </w:pPr>
      <w:r w:rsidRPr="29A2070E">
        <w:rPr>
          <w:rFonts w:ascii="Calibri" w:eastAsia="Calibri" w:hAnsi="Calibri" w:cs="Calibri"/>
          <w:b/>
          <w:bCs/>
        </w:rPr>
        <w:t>Du trenger:</w:t>
      </w:r>
      <w:r w:rsidRPr="29A2070E">
        <w:rPr>
          <w:rFonts w:ascii="Calibri" w:eastAsia="Calibri" w:hAnsi="Calibri" w:cs="Calibri"/>
        </w:rPr>
        <w:t> </w:t>
      </w:r>
    </w:p>
    <w:p w14:paraId="33633A4C" w14:textId="09F72D97" w:rsidR="698A068A" w:rsidRDefault="698A068A" w:rsidP="29A2070E">
      <w:pPr>
        <w:pStyle w:val="Listeavsnitt"/>
        <w:numPr>
          <w:ilvl w:val="0"/>
          <w:numId w:val="24"/>
        </w:numPr>
        <w:spacing w:after="0"/>
        <w:rPr>
          <w:rFonts w:ascii="Calibri" w:eastAsia="Calibri" w:hAnsi="Calibri" w:cs="Calibri"/>
        </w:rPr>
      </w:pPr>
      <w:r w:rsidRPr="29A2070E">
        <w:rPr>
          <w:rFonts w:ascii="Calibri" w:eastAsia="Calibri" w:hAnsi="Calibri" w:cs="Calibri"/>
        </w:rPr>
        <w:t>1 aluminiumsform, langpanne eller lignende </w:t>
      </w:r>
    </w:p>
    <w:p w14:paraId="0258841E" w14:textId="07E7C7B0" w:rsidR="698A068A" w:rsidRDefault="698A068A" w:rsidP="29A2070E">
      <w:pPr>
        <w:pStyle w:val="Listeavsnitt"/>
        <w:numPr>
          <w:ilvl w:val="0"/>
          <w:numId w:val="23"/>
        </w:numPr>
        <w:spacing w:after="0"/>
        <w:rPr>
          <w:rFonts w:ascii="Calibri" w:eastAsia="Calibri" w:hAnsi="Calibri" w:cs="Calibri"/>
        </w:rPr>
      </w:pPr>
      <w:r w:rsidRPr="29A2070E">
        <w:rPr>
          <w:rFonts w:ascii="Calibri" w:eastAsia="Calibri" w:hAnsi="Calibri" w:cs="Calibri"/>
        </w:rPr>
        <w:t>Papirark </w:t>
      </w:r>
    </w:p>
    <w:p w14:paraId="4D45FF0B" w14:textId="77F648B3" w:rsidR="698A068A" w:rsidRDefault="698A068A" w:rsidP="29A2070E">
      <w:pPr>
        <w:pStyle w:val="Listeavsnitt"/>
        <w:numPr>
          <w:ilvl w:val="0"/>
          <w:numId w:val="22"/>
        </w:numPr>
        <w:spacing w:after="0"/>
        <w:rPr>
          <w:rFonts w:ascii="Calibri" w:eastAsia="Calibri" w:hAnsi="Calibri" w:cs="Calibri"/>
        </w:rPr>
      </w:pPr>
      <w:r w:rsidRPr="29A2070E">
        <w:rPr>
          <w:rFonts w:ascii="Calibri" w:eastAsia="Calibri" w:hAnsi="Calibri" w:cs="Calibri"/>
        </w:rPr>
        <w:t>2 piperensere til mål </w:t>
      </w:r>
    </w:p>
    <w:p w14:paraId="4D63AC7F" w14:textId="122B7A65" w:rsidR="698A068A" w:rsidRDefault="698A068A" w:rsidP="29A2070E">
      <w:pPr>
        <w:pStyle w:val="Listeavsnitt"/>
        <w:numPr>
          <w:ilvl w:val="0"/>
          <w:numId w:val="21"/>
        </w:numPr>
        <w:spacing w:after="0"/>
        <w:rPr>
          <w:rFonts w:ascii="Calibri" w:eastAsia="Calibri" w:hAnsi="Calibri" w:cs="Calibri"/>
        </w:rPr>
      </w:pPr>
      <w:r w:rsidRPr="29A2070E">
        <w:rPr>
          <w:rFonts w:ascii="Calibri" w:eastAsia="Calibri" w:hAnsi="Calibri" w:cs="Calibri"/>
        </w:rPr>
        <w:t>3 ispinner til hockeykøller </w:t>
      </w:r>
    </w:p>
    <w:p w14:paraId="32832AE6" w14:textId="058D355A" w:rsidR="698A068A" w:rsidRDefault="698A068A" w:rsidP="29A2070E">
      <w:pPr>
        <w:pStyle w:val="Listeavsnitt"/>
        <w:numPr>
          <w:ilvl w:val="0"/>
          <w:numId w:val="20"/>
        </w:numPr>
        <w:spacing w:after="0"/>
        <w:rPr>
          <w:rFonts w:ascii="Calibri" w:eastAsia="Calibri" w:hAnsi="Calibri" w:cs="Calibri"/>
        </w:rPr>
      </w:pPr>
      <w:r w:rsidRPr="29A2070E">
        <w:rPr>
          <w:rFonts w:ascii="Calibri" w:eastAsia="Calibri" w:hAnsi="Calibri" w:cs="Calibri"/>
        </w:rPr>
        <w:t>1 svart knapp eller lignende til puck </w:t>
      </w:r>
    </w:p>
    <w:p w14:paraId="645D49E1" w14:textId="3BA45DA7" w:rsidR="698A068A" w:rsidRDefault="698A068A" w:rsidP="29A2070E">
      <w:pPr>
        <w:pStyle w:val="Listeavsnitt"/>
        <w:numPr>
          <w:ilvl w:val="0"/>
          <w:numId w:val="19"/>
        </w:numPr>
        <w:spacing w:after="0"/>
        <w:rPr>
          <w:rFonts w:ascii="Calibri" w:eastAsia="Calibri" w:hAnsi="Calibri" w:cs="Calibri"/>
        </w:rPr>
      </w:pPr>
      <w:r w:rsidRPr="29A2070E">
        <w:rPr>
          <w:rFonts w:ascii="Calibri" w:eastAsia="Calibri" w:hAnsi="Calibri" w:cs="Calibri"/>
        </w:rPr>
        <w:t>Rød tusj (eller litt rød tape) </w:t>
      </w:r>
    </w:p>
    <w:p w14:paraId="2A3B3BA6" w14:textId="2DE68076" w:rsidR="698A068A" w:rsidRDefault="698A068A" w:rsidP="29A2070E">
      <w:pPr>
        <w:pStyle w:val="Listeavsnitt"/>
        <w:numPr>
          <w:ilvl w:val="0"/>
          <w:numId w:val="18"/>
        </w:numPr>
        <w:spacing w:after="0"/>
        <w:rPr>
          <w:rFonts w:ascii="Calibri" w:eastAsia="Calibri" w:hAnsi="Calibri" w:cs="Calibri"/>
        </w:rPr>
      </w:pPr>
      <w:r w:rsidRPr="29A2070E">
        <w:rPr>
          <w:rFonts w:ascii="Calibri" w:eastAsia="Calibri" w:hAnsi="Calibri" w:cs="Calibri"/>
        </w:rPr>
        <w:t>Litt blått papir  </w:t>
      </w:r>
    </w:p>
    <w:p w14:paraId="0AC3A8EC" w14:textId="718B128B" w:rsidR="698A068A" w:rsidRDefault="698A068A" w:rsidP="29A2070E">
      <w:pPr>
        <w:pStyle w:val="Listeavsnitt"/>
        <w:numPr>
          <w:ilvl w:val="0"/>
          <w:numId w:val="17"/>
        </w:numPr>
        <w:spacing w:after="0"/>
        <w:rPr>
          <w:rFonts w:ascii="Calibri" w:eastAsia="Calibri" w:hAnsi="Calibri" w:cs="Calibri"/>
        </w:rPr>
      </w:pPr>
      <w:r w:rsidRPr="29A2070E">
        <w:rPr>
          <w:rFonts w:ascii="Calibri" w:eastAsia="Calibri" w:hAnsi="Calibri" w:cs="Calibri"/>
        </w:rPr>
        <w:t>Saks </w:t>
      </w:r>
    </w:p>
    <w:p w14:paraId="6E428666" w14:textId="6A644DD3" w:rsidR="698A068A" w:rsidRDefault="698A068A" w:rsidP="29A2070E">
      <w:pPr>
        <w:pStyle w:val="Listeavsnitt"/>
        <w:numPr>
          <w:ilvl w:val="0"/>
          <w:numId w:val="16"/>
        </w:numPr>
        <w:spacing w:after="0"/>
        <w:rPr>
          <w:rFonts w:ascii="Calibri" w:eastAsia="Calibri" w:hAnsi="Calibri" w:cs="Calibri"/>
        </w:rPr>
      </w:pPr>
      <w:r w:rsidRPr="29A2070E">
        <w:rPr>
          <w:rFonts w:ascii="Calibri" w:eastAsia="Calibri" w:hAnsi="Calibri" w:cs="Calibri"/>
        </w:rPr>
        <w:t>Vann </w:t>
      </w:r>
    </w:p>
    <w:p w14:paraId="53A81031" w14:textId="3A3C768E" w:rsidR="29A2070E" w:rsidRDefault="29A2070E" w:rsidP="29A2070E">
      <w:pPr>
        <w:spacing w:after="0"/>
        <w:rPr>
          <w:rFonts w:ascii="Calibri" w:eastAsia="Calibri" w:hAnsi="Calibri" w:cs="Calibri"/>
        </w:rPr>
      </w:pPr>
    </w:p>
    <w:p w14:paraId="1448F63C" w14:textId="6A3A0A8B" w:rsidR="29A2070E" w:rsidRDefault="29A2070E" w:rsidP="29A2070E">
      <w:pPr>
        <w:spacing w:after="0"/>
        <w:rPr>
          <w:rFonts w:ascii="Calibri" w:eastAsia="Calibri" w:hAnsi="Calibri" w:cs="Calibri"/>
        </w:rPr>
      </w:pPr>
    </w:p>
    <w:p w14:paraId="6349C511" w14:textId="19F63189" w:rsidR="698A068A" w:rsidRDefault="698A068A" w:rsidP="29A2070E">
      <w:pPr>
        <w:rPr>
          <w:rFonts w:ascii="Calibri" w:eastAsia="Calibri" w:hAnsi="Calibri" w:cs="Calibri"/>
        </w:rPr>
      </w:pPr>
      <w:r w:rsidRPr="29A2070E">
        <w:rPr>
          <w:rFonts w:ascii="Calibri" w:eastAsia="Calibri" w:hAnsi="Calibri" w:cs="Calibri"/>
          <w:b/>
          <w:bCs/>
        </w:rPr>
        <w:t>Sånn lager du ishockeybanen</w:t>
      </w:r>
      <w:r w:rsidRPr="29A2070E">
        <w:rPr>
          <w:rFonts w:ascii="Calibri" w:eastAsia="Calibri" w:hAnsi="Calibri" w:cs="Calibri"/>
        </w:rPr>
        <w:t>:</w:t>
      </w:r>
    </w:p>
    <w:p w14:paraId="0A381FD1" w14:textId="1109095A" w:rsidR="698A068A" w:rsidRDefault="698A068A" w:rsidP="29A2070E">
      <w:pPr>
        <w:pStyle w:val="Listeavsnitt"/>
        <w:numPr>
          <w:ilvl w:val="0"/>
          <w:numId w:val="15"/>
        </w:numPr>
        <w:rPr>
          <w:rFonts w:ascii="Calibri" w:eastAsia="Calibri" w:hAnsi="Calibri" w:cs="Calibri"/>
        </w:rPr>
      </w:pPr>
      <w:r w:rsidRPr="29A2070E">
        <w:rPr>
          <w:rFonts w:ascii="Calibri" w:eastAsia="Calibri" w:hAnsi="Calibri" w:cs="Calibri"/>
        </w:rPr>
        <w:t>Klipp til papirarkene, slik at de passer til formen. Tegn opp tre røde striper på tvers av arket: En midtlinje og to mållinjer </w:t>
      </w:r>
    </w:p>
    <w:p w14:paraId="43CA56F1" w14:textId="40365169" w:rsidR="698A068A" w:rsidRDefault="698A068A" w:rsidP="29A2070E">
      <w:pPr>
        <w:pStyle w:val="Listeavsnitt"/>
        <w:numPr>
          <w:ilvl w:val="0"/>
          <w:numId w:val="14"/>
        </w:numPr>
        <w:rPr>
          <w:rFonts w:ascii="Calibri" w:eastAsia="Calibri" w:hAnsi="Calibri" w:cs="Calibri"/>
        </w:rPr>
      </w:pPr>
      <w:r w:rsidRPr="29A2070E">
        <w:rPr>
          <w:rFonts w:ascii="Calibri" w:eastAsia="Calibri" w:hAnsi="Calibri" w:cs="Calibri"/>
        </w:rPr>
        <w:t>Klipp ut en liten blå sirkel og lim den midt på midtlinjen </w:t>
      </w:r>
    </w:p>
    <w:p w14:paraId="00965EB2" w14:textId="4E7D151C" w:rsidR="698A068A" w:rsidRDefault="698A068A" w:rsidP="29A2070E">
      <w:pPr>
        <w:pStyle w:val="Listeavsnitt"/>
        <w:numPr>
          <w:ilvl w:val="0"/>
          <w:numId w:val="13"/>
        </w:numPr>
        <w:rPr>
          <w:rFonts w:ascii="Calibri" w:eastAsia="Calibri" w:hAnsi="Calibri" w:cs="Calibri"/>
        </w:rPr>
      </w:pPr>
      <w:r w:rsidRPr="29A2070E">
        <w:rPr>
          <w:rFonts w:ascii="Calibri" w:eastAsia="Calibri" w:hAnsi="Calibri" w:cs="Calibri"/>
        </w:rPr>
        <w:t>Klipp ut to halve blå sirkler og lim dem midt på mållinjene </w:t>
      </w:r>
    </w:p>
    <w:p w14:paraId="00459829" w14:textId="1EA4CEAF" w:rsidR="698A068A" w:rsidRDefault="698A068A" w:rsidP="29A2070E">
      <w:pPr>
        <w:rPr>
          <w:rFonts w:ascii="Calibri" w:eastAsia="Calibri" w:hAnsi="Calibri" w:cs="Calibri"/>
        </w:rPr>
      </w:pPr>
      <w:r w:rsidRPr="29A2070E">
        <w:rPr>
          <w:rFonts w:ascii="Calibri" w:eastAsia="Calibri" w:hAnsi="Calibri" w:cs="Calibri"/>
        </w:rPr>
        <w:t> </w:t>
      </w:r>
    </w:p>
    <w:p w14:paraId="19642125" w14:textId="0998D2BF" w:rsidR="698A068A" w:rsidRDefault="698A068A" w:rsidP="29A2070E">
      <w:pPr>
        <w:rPr>
          <w:rFonts w:ascii="Calibri" w:eastAsia="Calibri" w:hAnsi="Calibri" w:cs="Calibri"/>
        </w:rPr>
      </w:pPr>
      <w:r w:rsidRPr="29A2070E">
        <w:rPr>
          <w:rFonts w:ascii="Calibri" w:eastAsia="Calibri" w:hAnsi="Calibri" w:cs="Calibri"/>
          <w:b/>
          <w:bCs/>
        </w:rPr>
        <w:t>Lag isen:</w:t>
      </w:r>
      <w:r w:rsidRPr="29A2070E">
        <w:rPr>
          <w:rFonts w:ascii="Calibri" w:eastAsia="Calibri" w:hAnsi="Calibri" w:cs="Calibri"/>
        </w:rPr>
        <w:t> </w:t>
      </w:r>
    </w:p>
    <w:p w14:paraId="5BE272BC" w14:textId="773698A5" w:rsidR="698A068A" w:rsidRDefault="698A068A" w:rsidP="29A2070E">
      <w:pPr>
        <w:pStyle w:val="Listeavsnitt"/>
        <w:numPr>
          <w:ilvl w:val="0"/>
          <w:numId w:val="12"/>
        </w:numPr>
        <w:rPr>
          <w:rFonts w:ascii="Calibri" w:eastAsia="Calibri" w:hAnsi="Calibri" w:cs="Calibri"/>
        </w:rPr>
      </w:pPr>
      <w:r w:rsidRPr="29A2070E">
        <w:rPr>
          <w:rFonts w:ascii="Calibri" w:eastAsia="Calibri" w:hAnsi="Calibri" w:cs="Calibri"/>
        </w:rPr>
        <w:t>Legg papiret oppi formen </w:t>
      </w:r>
    </w:p>
    <w:p w14:paraId="7816D9B6" w14:textId="34F9F9E8" w:rsidR="698A068A" w:rsidRDefault="698A068A" w:rsidP="29A2070E">
      <w:pPr>
        <w:pStyle w:val="Listeavsnitt"/>
        <w:numPr>
          <w:ilvl w:val="0"/>
          <w:numId w:val="11"/>
        </w:numPr>
        <w:rPr>
          <w:rFonts w:ascii="Calibri" w:eastAsia="Calibri" w:hAnsi="Calibri" w:cs="Calibri"/>
        </w:rPr>
      </w:pPr>
      <w:r w:rsidRPr="29A2070E">
        <w:rPr>
          <w:rFonts w:ascii="Calibri" w:eastAsia="Calibri" w:hAnsi="Calibri" w:cs="Calibri"/>
        </w:rPr>
        <w:t>Hell vann over til papiret er dekket, pluss litt ekstra </w:t>
      </w:r>
    </w:p>
    <w:p w14:paraId="238447E8" w14:textId="2A31622A" w:rsidR="698A068A" w:rsidRDefault="698A068A" w:rsidP="29A2070E">
      <w:pPr>
        <w:pStyle w:val="Listeavsnitt"/>
        <w:numPr>
          <w:ilvl w:val="0"/>
          <w:numId w:val="10"/>
        </w:numPr>
        <w:rPr>
          <w:rFonts w:ascii="Calibri" w:eastAsia="Calibri" w:hAnsi="Calibri" w:cs="Calibri"/>
        </w:rPr>
      </w:pPr>
      <w:r w:rsidRPr="29A2070E">
        <w:rPr>
          <w:rFonts w:ascii="Calibri" w:eastAsia="Calibri" w:hAnsi="Calibri" w:cs="Calibri"/>
        </w:rPr>
        <w:lastRenderedPageBreak/>
        <w:t>Sett formen i fryseboksen over natta. Pass på at formen står beint, ellers vil skøytebanen bli skeiv.  </w:t>
      </w:r>
    </w:p>
    <w:p w14:paraId="7F4FAF3B" w14:textId="44CB6242" w:rsidR="698A068A" w:rsidRDefault="698A068A" w:rsidP="29A2070E">
      <w:pPr>
        <w:rPr>
          <w:rFonts w:ascii="Calibri" w:eastAsia="Calibri" w:hAnsi="Calibri" w:cs="Calibri"/>
        </w:rPr>
      </w:pPr>
      <w:r w:rsidRPr="29A2070E">
        <w:rPr>
          <w:rFonts w:ascii="Calibri" w:eastAsia="Calibri" w:hAnsi="Calibri" w:cs="Calibri"/>
        </w:rPr>
        <w:t> </w:t>
      </w:r>
    </w:p>
    <w:p w14:paraId="6A3C5441" w14:textId="0E40F09B" w:rsidR="698A068A" w:rsidRDefault="698A068A" w:rsidP="29A2070E">
      <w:pPr>
        <w:rPr>
          <w:rFonts w:ascii="Calibri" w:eastAsia="Calibri" w:hAnsi="Calibri" w:cs="Calibri"/>
        </w:rPr>
      </w:pPr>
      <w:r w:rsidRPr="29A2070E">
        <w:rPr>
          <w:rFonts w:ascii="Calibri" w:eastAsia="Calibri" w:hAnsi="Calibri" w:cs="Calibri"/>
          <w:b/>
          <w:bCs/>
        </w:rPr>
        <w:t>Lag mål og hockeykøller</w:t>
      </w:r>
      <w:r w:rsidRPr="29A2070E">
        <w:rPr>
          <w:rFonts w:ascii="Calibri" w:eastAsia="Calibri" w:hAnsi="Calibri" w:cs="Calibri"/>
        </w:rPr>
        <w:t>:</w:t>
      </w:r>
    </w:p>
    <w:p w14:paraId="2D4687BF" w14:textId="5748987A" w:rsidR="698A068A" w:rsidRDefault="698A068A" w:rsidP="29A2070E">
      <w:pPr>
        <w:pStyle w:val="Listeavsnitt"/>
        <w:numPr>
          <w:ilvl w:val="0"/>
          <w:numId w:val="9"/>
        </w:numPr>
        <w:rPr>
          <w:rFonts w:ascii="Calibri" w:eastAsia="Calibri" w:hAnsi="Calibri" w:cs="Calibri"/>
        </w:rPr>
      </w:pPr>
      <w:r w:rsidRPr="29A2070E">
        <w:rPr>
          <w:rFonts w:ascii="Calibri" w:eastAsia="Calibri" w:hAnsi="Calibri" w:cs="Calibri"/>
        </w:rPr>
        <w:t>Tvinn piperenserne til firkanter. Bøy dem sånn at de blir små mål </w:t>
      </w:r>
    </w:p>
    <w:p w14:paraId="68C8E49F" w14:textId="417EB0AC" w:rsidR="698A068A" w:rsidRDefault="698A068A" w:rsidP="29A2070E">
      <w:pPr>
        <w:pStyle w:val="Listeavsnitt"/>
        <w:numPr>
          <w:ilvl w:val="0"/>
          <w:numId w:val="8"/>
        </w:numPr>
        <w:rPr>
          <w:rFonts w:ascii="Calibri" w:eastAsia="Calibri" w:hAnsi="Calibri" w:cs="Calibri"/>
        </w:rPr>
      </w:pPr>
      <w:r w:rsidRPr="29A2070E">
        <w:rPr>
          <w:rFonts w:ascii="Calibri" w:eastAsia="Calibri" w:hAnsi="Calibri" w:cs="Calibri"/>
        </w:rPr>
        <w:t>Klipp endene av den ene ispinnen litt på skrå, og lim dem nederst på de to andre ispinnene. Pynt med røde og blå striper.  </w:t>
      </w:r>
    </w:p>
    <w:p w14:paraId="112353E9" w14:textId="62E3FD99" w:rsidR="698A068A" w:rsidRDefault="698A068A" w:rsidP="29A2070E">
      <w:pPr>
        <w:pStyle w:val="Listeavsnitt"/>
        <w:numPr>
          <w:ilvl w:val="0"/>
          <w:numId w:val="7"/>
        </w:numPr>
        <w:rPr>
          <w:rFonts w:ascii="Calibri" w:eastAsia="Calibri" w:hAnsi="Calibri" w:cs="Calibri"/>
        </w:rPr>
      </w:pPr>
      <w:r w:rsidRPr="29A2070E">
        <w:rPr>
          <w:rFonts w:ascii="Calibri" w:eastAsia="Calibri" w:hAnsi="Calibri" w:cs="Calibri"/>
        </w:rPr>
        <w:t>Bruk en svart knapp som puck </w:t>
      </w:r>
    </w:p>
    <w:p w14:paraId="71D5DED2" w14:textId="6F0251BE" w:rsidR="698A068A" w:rsidRDefault="698A068A" w:rsidP="29A2070E">
      <w:pPr>
        <w:rPr>
          <w:rFonts w:ascii="Calibri" w:eastAsia="Calibri" w:hAnsi="Calibri" w:cs="Calibri"/>
        </w:rPr>
      </w:pPr>
      <w:r w:rsidRPr="29A2070E">
        <w:rPr>
          <w:rFonts w:ascii="Calibri" w:eastAsia="Calibri" w:hAnsi="Calibri" w:cs="Calibri"/>
        </w:rPr>
        <w:t> </w:t>
      </w:r>
    </w:p>
    <w:p w14:paraId="4C1CCA05" w14:textId="0C358666" w:rsidR="698A068A" w:rsidRDefault="698A068A" w:rsidP="29A2070E">
      <w:pPr>
        <w:rPr>
          <w:rFonts w:ascii="Calibri" w:eastAsia="Calibri" w:hAnsi="Calibri" w:cs="Calibri"/>
        </w:rPr>
      </w:pPr>
      <w:r w:rsidRPr="29A2070E">
        <w:rPr>
          <w:rFonts w:ascii="Calibri" w:eastAsia="Calibri" w:hAnsi="Calibri" w:cs="Calibri"/>
          <w:b/>
          <w:bCs/>
        </w:rPr>
        <w:t>Klar til kamp!</w:t>
      </w:r>
      <w:r w:rsidRPr="29A2070E">
        <w:rPr>
          <w:rFonts w:ascii="Calibri" w:eastAsia="Calibri" w:hAnsi="Calibri" w:cs="Calibri"/>
        </w:rPr>
        <w:t> </w:t>
      </w:r>
    </w:p>
    <w:p w14:paraId="1D4E067D" w14:textId="138C83B9" w:rsidR="698A068A" w:rsidRDefault="698A068A" w:rsidP="29A2070E">
      <w:pPr>
        <w:rPr>
          <w:rFonts w:ascii="Calibri" w:eastAsia="Calibri" w:hAnsi="Calibri" w:cs="Calibri"/>
        </w:rPr>
      </w:pPr>
      <w:r w:rsidRPr="29A2070E">
        <w:rPr>
          <w:rFonts w:ascii="Calibri" w:eastAsia="Calibri" w:hAnsi="Calibri" w:cs="Calibri"/>
        </w:rPr>
        <w:t xml:space="preserve">Nå er dere klare til å spille ishockey på egen bane! </w:t>
      </w:r>
    </w:p>
    <w:p w14:paraId="4AC3420A" w14:textId="471307E9" w:rsidR="29A2070E" w:rsidRDefault="2895B5CD" w:rsidP="77DD4E0D">
      <w:pPr>
        <w:spacing w:after="0"/>
      </w:pPr>
      <w:r w:rsidRPr="0E97F114">
        <w:rPr>
          <w:rFonts w:ascii="Calibri" w:eastAsia="Calibri" w:hAnsi="Calibri" w:cs="Calibri"/>
        </w:rPr>
        <w:t>Når dere er ferdige, setter dere bare banen tilbake i fryseren, sånn at den er den klar til neste kamp </w:t>
      </w:r>
    </w:p>
    <w:p w14:paraId="669E4FB6" w14:textId="4E365821" w:rsidR="0E97F114" w:rsidRDefault="0E97F114" w:rsidP="0E97F114">
      <w:pPr>
        <w:spacing w:after="0"/>
        <w:rPr>
          <w:rFonts w:ascii="Calibri" w:eastAsia="Calibri" w:hAnsi="Calibri" w:cs="Calibri"/>
        </w:rPr>
      </w:pPr>
    </w:p>
    <w:p w14:paraId="5CDD1566" w14:textId="48EF008E" w:rsidR="0E97F114" w:rsidRDefault="0E97F114" w:rsidP="0E97F114">
      <w:pPr>
        <w:rPr>
          <w:rFonts w:ascii="Calibri" w:eastAsia="Calibri" w:hAnsi="Calibri" w:cs="Calibri"/>
          <w:b/>
          <w:bCs/>
          <w:sz w:val="22"/>
          <w:szCs w:val="22"/>
          <w:u w:val="single"/>
        </w:rPr>
      </w:pPr>
    </w:p>
    <w:p w14:paraId="7DB1A5C5" w14:textId="2E51767D" w:rsidR="707D3B34" w:rsidRDefault="76D772C2" w:rsidP="1C08E5DD">
      <w:pPr>
        <w:pStyle w:val="Overskrift2"/>
        <w:rPr>
          <w:rFonts w:asciiTheme="minorHAnsi" w:eastAsiaTheme="minorEastAsia" w:hAnsiTheme="minorHAnsi" w:cstheme="minorBidi"/>
          <w:b/>
          <w:bCs/>
          <w:color w:val="0070C0"/>
          <w:sz w:val="26"/>
          <w:szCs w:val="26"/>
          <w:u w:val="single"/>
        </w:rPr>
      </w:pPr>
      <w:bookmarkStart w:id="3" w:name="_Toc237000854"/>
      <w:r w:rsidRPr="1C08E5DD">
        <w:rPr>
          <w:rFonts w:asciiTheme="minorHAnsi" w:eastAsiaTheme="minorEastAsia" w:hAnsiTheme="minorHAnsi" w:cstheme="minorBidi"/>
          <w:b/>
          <w:bCs/>
          <w:color w:val="0070C0"/>
          <w:sz w:val="26"/>
          <w:szCs w:val="26"/>
          <w:u w:val="single"/>
        </w:rPr>
        <w:t>Arranger en «ishockeyturnering»</w:t>
      </w:r>
      <w:bookmarkEnd w:id="3"/>
    </w:p>
    <w:p w14:paraId="1A381E5D" w14:textId="10A874CC" w:rsidR="707D3B34" w:rsidRDefault="76D772C2" w:rsidP="0E97F114">
      <w:r w:rsidRPr="1C08E5DD">
        <w:rPr>
          <w:rFonts w:ascii="Calibri" w:eastAsia="Calibri" w:hAnsi="Calibri" w:cs="Calibri"/>
          <w:sz w:val="22"/>
          <w:szCs w:val="22"/>
        </w:rPr>
        <w:t>Bruk stoler for å markere mål. Et sammenrullet sokkepar fungerer fint som puck. Lag hockeykøller ved å rulle sammen aviser. Fargede tapebiter på gulvet markerer midten av banen.</w:t>
      </w:r>
    </w:p>
    <w:p w14:paraId="5BDC7AAA" w14:textId="367B3FC9" w:rsidR="1C08E5DD" w:rsidRDefault="1C08E5DD" w:rsidP="1C08E5DD">
      <w:pPr>
        <w:rPr>
          <w:rFonts w:ascii="Calibri" w:eastAsia="Calibri" w:hAnsi="Calibri" w:cs="Calibri"/>
          <w:sz w:val="22"/>
          <w:szCs w:val="22"/>
        </w:rPr>
      </w:pPr>
    </w:p>
    <w:p w14:paraId="0D6DDE9C" w14:textId="1AC30D4B" w:rsidR="02A4ED39" w:rsidRDefault="02A4ED39" w:rsidP="1C08E5DD">
      <w:pPr>
        <w:pStyle w:val="Overskrift2"/>
        <w:rPr>
          <w:rFonts w:asciiTheme="minorHAnsi" w:eastAsiaTheme="minorEastAsia" w:hAnsiTheme="minorHAnsi" w:cstheme="minorBidi"/>
          <w:b/>
          <w:bCs/>
          <w:color w:val="0070C0"/>
          <w:sz w:val="26"/>
          <w:szCs w:val="26"/>
          <w:u w:val="single"/>
        </w:rPr>
      </w:pPr>
      <w:bookmarkStart w:id="4" w:name="_Toc237000855"/>
      <w:r w:rsidRPr="1C08E5DD">
        <w:rPr>
          <w:rFonts w:asciiTheme="minorHAnsi" w:eastAsiaTheme="minorEastAsia" w:hAnsiTheme="minorHAnsi" w:cstheme="minorBidi"/>
          <w:b/>
          <w:bCs/>
          <w:color w:val="0070C0"/>
          <w:sz w:val="26"/>
          <w:szCs w:val="26"/>
          <w:u w:val="single"/>
        </w:rPr>
        <w:t>Lag en mini-pil-og-bue</w:t>
      </w:r>
      <w:bookmarkEnd w:id="4"/>
    </w:p>
    <w:p w14:paraId="6D491A51" w14:textId="730A5768" w:rsidR="12A95807" w:rsidRDefault="00EA06FA" w:rsidP="1C08E5DD">
      <w:r>
        <w:rPr>
          <w:rFonts w:ascii="Calibri" w:eastAsia="Calibri" w:hAnsi="Calibri" w:cs="Calibri"/>
          <w:sz w:val="22"/>
          <w:szCs w:val="22"/>
        </w:rPr>
        <w:t xml:space="preserve">Bueskyting har lang tradisjon i Mongolia. </w:t>
      </w:r>
      <w:r w:rsidR="12A95807" w:rsidRPr="1C08E5DD">
        <w:rPr>
          <w:rFonts w:ascii="Calibri" w:eastAsia="Calibri" w:hAnsi="Calibri" w:cs="Calibri"/>
          <w:sz w:val="22"/>
          <w:szCs w:val="22"/>
        </w:rPr>
        <w:t>Sammen med hestekappl</w:t>
      </w:r>
      <w:r w:rsidR="00BD49FB">
        <w:rPr>
          <w:rFonts w:ascii="Calibri" w:eastAsia="Calibri" w:hAnsi="Calibri" w:cs="Calibri"/>
          <w:sz w:val="22"/>
          <w:szCs w:val="22"/>
        </w:rPr>
        <w:t xml:space="preserve">øp og bryting, </w:t>
      </w:r>
      <w:r>
        <w:rPr>
          <w:rFonts w:ascii="Calibri" w:eastAsia="Calibri" w:hAnsi="Calibri" w:cs="Calibri"/>
          <w:sz w:val="22"/>
          <w:szCs w:val="22"/>
        </w:rPr>
        <w:t>var</w:t>
      </w:r>
      <w:r w:rsidR="00A45A06">
        <w:rPr>
          <w:rFonts w:ascii="Calibri" w:eastAsia="Calibri" w:hAnsi="Calibri" w:cs="Calibri"/>
          <w:sz w:val="22"/>
          <w:szCs w:val="22"/>
        </w:rPr>
        <w:t xml:space="preserve"> bueskyting en av tre tradisjonell</w:t>
      </w:r>
      <w:r w:rsidR="00146317">
        <w:rPr>
          <w:rFonts w:ascii="Calibri" w:eastAsia="Calibri" w:hAnsi="Calibri" w:cs="Calibri"/>
          <w:sz w:val="22"/>
          <w:szCs w:val="22"/>
        </w:rPr>
        <w:t>e</w:t>
      </w:r>
      <w:r w:rsidR="00843E8B">
        <w:rPr>
          <w:rFonts w:ascii="Calibri" w:eastAsia="Calibri" w:hAnsi="Calibri" w:cs="Calibri"/>
          <w:sz w:val="22"/>
          <w:szCs w:val="22"/>
        </w:rPr>
        <w:t xml:space="preserve"> ferdigheter</w:t>
      </w:r>
      <w:r w:rsidR="00146317">
        <w:rPr>
          <w:rFonts w:ascii="Calibri" w:eastAsia="Calibri" w:hAnsi="Calibri" w:cs="Calibri"/>
          <w:sz w:val="22"/>
          <w:szCs w:val="22"/>
        </w:rPr>
        <w:t xml:space="preserve"> en man</w:t>
      </w:r>
      <w:r>
        <w:rPr>
          <w:rFonts w:ascii="Calibri" w:eastAsia="Calibri" w:hAnsi="Calibri" w:cs="Calibri"/>
          <w:sz w:val="22"/>
          <w:szCs w:val="22"/>
        </w:rPr>
        <w:t>n</w:t>
      </w:r>
      <w:r w:rsidR="00146317">
        <w:rPr>
          <w:rFonts w:ascii="Calibri" w:eastAsia="Calibri" w:hAnsi="Calibri" w:cs="Calibri"/>
          <w:sz w:val="22"/>
          <w:szCs w:val="22"/>
        </w:rPr>
        <w:t xml:space="preserve"> b</w:t>
      </w:r>
      <w:r>
        <w:rPr>
          <w:rFonts w:ascii="Calibri" w:eastAsia="Calibri" w:hAnsi="Calibri" w:cs="Calibri"/>
          <w:sz w:val="22"/>
          <w:szCs w:val="22"/>
        </w:rPr>
        <w:t xml:space="preserve">urde </w:t>
      </w:r>
      <w:r w:rsidR="00146317">
        <w:rPr>
          <w:rFonts w:ascii="Calibri" w:eastAsia="Calibri" w:hAnsi="Calibri" w:cs="Calibri"/>
          <w:sz w:val="22"/>
          <w:szCs w:val="22"/>
        </w:rPr>
        <w:t>beherske</w:t>
      </w:r>
      <w:r>
        <w:rPr>
          <w:rFonts w:ascii="Calibri" w:eastAsia="Calibri" w:hAnsi="Calibri" w:cs="Calibri"/>
          <w:sz w:val="22"/>
          <w:szCs w:val="22"/>
        </w:rPr>
        <w:t xml:space="preserve">. </w:t>
      </w:r>
      <w:r w:rsidR="005165E5">
        <w:rPr>
          <w:rFonts w:ascii="Calibri" w:eastAsia="Calibri" w:hAnsi="Calibri" w:cs="Calibri"/>
          <w:sz w:val="22"/>
          <w:szCs w:val="22"/>
        </w:rPr>
        <w:t>Slik lager du en mini pil-og-bue ved hjelp av en ispinne, en gummistrikk og noen vattpinner</w:t>
      </w:r>
      <w:r w:rsidR="00BD3FC1">
        <w:rPr>
          <w:rFonts w:ascii="Calibri" w:eastAsia="Calibri" w:hAnsi="Calibri" w:cs="Calibri"/>
          <w:sz w:val="22"/>
          <w:szCs w:val="22"/>
        </w:rPr>
        <w:t>:</w:t>
      </w:r>
    </w:p>
    <w:p w14:paraId="128996B1" w14:textId="12CBB0A0" w:rsidR="01C7EDE0" w:rsidRDefault="01C7EDE0">
      <w:hyperlink r:id="rId11">
        <w:r w:rsidRPr="1C08E5DD">
          <w:rPr>
            <w:rStyle w:val="Hyperkobling"/>
          </w:rPr>
          <w:t>https://no.pinterest.com/pin/1076430748449137598/</w:t>
        </w:r>
      </w:hyperlink>
    </w:p>
    <w:p w14:paraId="29D53A62" w14:textId="06C46F82" w:rsidR="1C08E5DD" w:rsidRDefault="1C08E5DD">
      <w:r>
        <w:rPr>
          <w:noProof/>
        </w:rPr>
        <w:lastRenderedPageBreak/>
        <w:drawing>
          <wp:anchor distT="0" distB="0" distL="114300" distR="114300" simplePos="0" relativeHeight="251658240" behindDoc="0" locked="0" layoutInCell="1" allowOverlap="1" wp14:anchorId="67DE1AA6" wp14:editId="6EC08A53">
            <wp:simplePos x="0" y="0"/>
            <wp:positionH relativeFrom="column">
              <wp:align>left</wp:align>
            </wp:positionH>
            <wp:positionV relativeFrom="paragraph">
              <wp:posOffset>0</wp:posOffset>
            </wp:positionV>
            <wp:extent cx="4226719" cy="5715000"/>
            <wp:effectExtent l="0" t="0" r="0" b="0"/>
            <wp:wrapSquare wrapText="bothSides"/>
            <wp:docPr id="1300249282" name="picture" descr="U,{e5ff1ee9-9e4d-4e17-a217-eed98f1b8567}{224},9.244791666666666,12.5" title=" ">
              <a:hlinkClick xmlns:a="http://schemas.openxmlformats.org/drawingml/2006/main" r:id="rId11"/>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2">
                      <a:extLst>
                        <a:ext uri="{28A0092B-C50C-407E-A947-70E740481C1C}">
                          <a14:useLocalDpi xmlns:a14="http://schemas.microsoft.com/office/drawing/2010/main" val="0"/>
                        </a:ext>
                        <a:ext uri="http://schemas.microsoft.com/office/word/2020/oembed">
                          <woe:oembed xmlns:woe="http://schemas.microsoft.com/office/word/2020/oembed" oEmbedUrl="https://no.pinterest.com/pin/1076430748449137598/" mediaType="Rich" picLocksAutoForOEmbed="1"/>
                        </a:ext>
                      </a:extLst>
                    </a:blip>
                    <a:stretch>
                      <a:fillRect/>
                    </a:stretch>
                  </pic:blipFill>
                  <pic:spPr>
                    <a:xfrm>
                      <a:off x="0" y="0"/>
                      <a:ext cx="4226719" cy="5715000"/>
                    </a:xfrm>
                    <a:prstGeom prst="rect">
                      <a:avLst/>
                    </a:prstGeom>
                  </pic:spPr>
                </pic:pic>
              </a:graphicData>
            </a:graphic>
            <wp14:sizeRelH relativeFrom="page">
              <wp14:pctWidth>0</wp14:pctWidth>
            </wp14:sizeRelH>
            <wp14:sizeRelV relativeFrom="page">
              <wp14:pctHeight>0</wp14:pctHeight>
            </wp14:sizeRelV>
          </wp:anchor>
        </w:drawing>
      </w:r>
    </w:p>
    <w:p w14:paraId="3BB792A9" w14:textId="2D7128BA" w:rsidR="1C08E5DD" w:rsidRDefault="1C08E5DD" w:rsidP="1C08E5DD"/>
    <w:p w14:paraId="36FBDAC2" w14:textId="346BAE69" w:rsidR="0E97F114" w:rsidRDefault="0E97F114" w:rsidP="0E97F114">
      <w:pPr>
        <w:spacing w:after="0"/>
        <w:rPr>
          <w:rFonts w:ascii="Calibri" w:eastAsia="Calibri" w:hAnsi="Calibri" w:cs="Calibri"/>
        </w:rPr>
      </w:pPr>
    </w:p>
    <w:p w14:paraId="3AB77D17" w14:textId="71C6655A" w:rsidR="7F557EAE" w:rsidRDefault="7F557EAE" w:rsidP="7F557EAE">
      <w:pPr>
        <w:spacing w:after="0"/>
        <w:rPr>
          <w:rFonts w:ascii="Calibri" w:eastAsia="Calibri" w:hAnsi="Calibri" w:cs="Calibri"/>
        </w:rPr>
      </w:pPr>
    </w:p>
    <w:p w14:paraId="199F589D"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43DF6768"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3E71826D"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1C7CF758"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3693375C"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79D1115A"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0FEC8E1A"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7DA98D4B"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138F7562"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15E9573B"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0A6490FD"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58B3FDD2"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57A05C1A"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40614C71"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781CDA62" w14:textId="77777777" w:rsidR="002C31C2" w:rsidRDefault="002C31C2" w:rsidP="1C08E5DD">
      <w:pPr>
        <w:pStyle w:val="Overskrift2"/>
        <w:rPr>
          <w:rFonts w:asciiTheme="minorHAnsi" w:eastAsiaTheme="minorEastAsia" w:hAnsiTheme="minorHAnsi" w:cstheme="minorBidi"/>
          <w:b/>
          <w:bCs/>
          <w:color w:val="0070C0"/>
          <w:sz w:val="26"/>
          <w:szCs w:val="26"/>
          <w:u w:val="single"/>
        </w:rPr>
      </w:pPr>
    </w:p>
    <w:p w14:paraId="25BD32E1" w14:textId="547A539F" w:rsidR="29A2070E" w:rsidRDefault="39DC395A" w:rsidP="1C08E5DD">
      <w:pPr>
        <w:pStyle w:val="Overskrift2"/>
        <w:rPr>
          <w:rFonts w:asciiTheme="minorHAnsi" w:eastAsiaTheme="minorEastAsia" w:hAnsiTheme="minorHAnsi" w:cstheme="minorBidi"/>
          <w:b/>
          <w:bCs/>
          <w:color w:val="0070C0"/>
          <w:sz w:val="26"/>
          <w:szCs w:val="26"/>
          <w:u w:val="single"/>
        </w:rPr>
      </w:pPr>
      <w:bookmarkStart w:id="5" w:name="_Toc237000856"/>
      <w:r w:rsidRPr="1C08E5DD">
        <w:rPr>
          <w:rFonts w:asciiTheme="minorHAnsi" w:eastAsiaTheme="minorEastAsia" w:hAnsiTheme="minorHAnsi" w:cstheme="minorBidi"/>
          <w:b/>
          <w:bCs/>
          <w:color w:val="0070C0"/>
          <w:sz w:val="26"/>
          <w:szCs w:val="26"/>
          <w:u w:val="single"/>
        </w:rPr>
        <w:t>Knokkelspillet shagai</w:t>
      </w:r>
      <w:bookmarkEnd w:id="5"/>
      <w:r w:rsidRPr="1C08E5DD">
        <w:rPr>
          <w:rFonts w:asciiTheme="minorHAnsi" w:eastAsiaTheme="minorEastAsia" w:hAnsiTheme="minorHAnsi" w:cstheme="minorBidi"/>
          <w:b/>
          <w:bCs/>
          <w:color w:val="0070C0"/>
          <w:sz w:val="26"/>
          <w:szCs w:val="26"/>
          <w:u w:val="single"/>
        </w:rPr>
        <w:t> </w:t>
      </w:r>
    </w:p>
    <w:p w14:paraId="2ED4E451" w14:textId="6F3A88A2" w:rsidR="29A2070E" w:rsidRDefault="3C838221" w:rsidP="77DD4E0D">
      <w:pPr>
        <w:spacing w:after="0" w:line="240" w:lineRule="auto"/>
        <w:ind w:right="735"/>
        <w:rPr>
          <w:rFonts w:ascii="Calibri" w:eastAsia="Calibri" w:hAnsi="Calibri" w:cs="Calibri"/>
        </w:rPr>
      </w:pPr>
      <w:r w:rsidRPr="77DD4E0D">
        <w:rPr>
          <w:rFonts w:ascii="Calibri" w:eastAsia="Calibri" w:hAnsi="Calibri" w:cs="Calibri"/>
        </w:rPr>
        <w:t>De mongolske nomadene er kjent for å ta vare på alt fra et dyr som er blitt slaktet. Mye brukes til mat, noe til klær eller redskaper, og knoklene i ankelen på dyra brukes til spill.  </w:t>
      </w:r>
    </w:p>
    <w:p w14:paraId="50CFC7D1" w14:textId="71617202" w:rsidR="29A2070E" w:rsidRDefault="3C838221" w:rsidP="77DD4E0D">
      <w:pPr>
        <w:spacing w:after="0" w:line="240" w:lineRule="auto"/>
        <w:rPr>
          <w:rFonts w:ascii="Calibri" w:eastAsia="Calibri" w:hAnsi="Calibri" w:cs="Calibri"/>
        </w:rPr>
      </w:pPr>
      <w:r w:rsidRPr="77DD4E0D">
        <w:rPr>
          <w:rFonts w:ascii="Calibri" w:eastAsia="Calibri" w:hAnsi="Calibri" w:cs="Calibri"/>
        </w:rPr>
        <w:t> </w:t>
      </w:r>
    </w:p>
    <w:p w14:paraId="1A071498" w14:textId="78A79399" w:rsidR="29A2070E" w:rsidRDefault="3C838221" w:rsidP="77DD4E0D">
      <w:pPr>
        <w:spacing w:after="0" w:line="240" w:lineRule="auto"/>
        <w:rPr>
          <w:rFonts w:ascii="Calibri" w:eastAsia="Calibri" w:hAnsi="Calibri" w:cs="Calibri"/>
        </w:rPr>
      </w:pPr>
      <w:r w:rsidRPr="77DD4E0D">
        <w:rPr>
          <w:rFonts w:ascii="Calibri" w:eastAsia="Calibri" w:hAnsi="Calibri" w:cs="Calibri"/>
        </w:rPr>
        <w:t>Shagai er det mongolske ordet for knokkelben. De små knokkelbenene fra anklene til særlig sauene tas vare på etter slakt, og de brukes i ulike spill.  </w:t>
      </w:r>
    </w:p>
    <w:p w14:paraId="571AEB41" w14:textId="67950DFE" w:rsidR="29A2070E" w:rsidRDefault="3C838221" w:rsidP="77DD4E0D">
      <w:pPr>
        <w:spacing w:after="0" w:line="240" w:lineRule="auto"/>
        <w:rPr>
          <w:rFonts w:ascii="Calibri" w:eastAsia="Calibri" w:hAnsi="Calibri" w:cs="Calibri"/>
        </w:rPr>
      </w:pPr>
      <w:r w:rsidRPr="77DD4E0D">
        <w:rPr>
          <w:rFonts w:ascii="Calibri" w:eastAsia="Calibri" w:hAnsi="Calibri" w:cs="Calibri"/>
        </w:rPr>
        <w:t> </w:t>
      </w:r>
    </w:p>
    <w:p w14:paraId="7EF417F1" w14:textId="3711DEA4" w:rsidR="29A2070E" w:rsidRDefault="3C838221" w:rsidP="77DD4E0D">
      <w:pPr>
        <w:spacing w:after="0" w:line="240" w:lineRule="auto"/>
        <w:rPr>
          <w:rFonts w:ascii="Calibri" w:eastAsia="Calibri" w:hAnsi="Calibri" w:cs="Calibri"/>
        </w:rPr>
      </w:pPr>
      <w:r w:rsidRPr="77DD4E0D">
        <w:rPr>
          <w:rFonts w:ascii="Calibri" w:eastAsia="Calibri" w:hAnsi="Calibri" w:cs="Calibri"/>
        </w:rPr>
        <w:t>Et knokkelben har fire ulike «sider» som alle har navn etter nomadenes husdyr:  </w:t>
      </w:r>
    </w:p>
    <w:p w14:paraId="45B4D263" w14:textId="2CA79151" w:rsidR="29A2070E" w:rsidRDefault="3C838221" w:rsidP="77DD4E0D">
      <w:pPr>
        <w:spacing w:after="0" w:line="240" w:lineRule="auto"/>
        <w:rPr>
          <w:rFonts w:ascii="Calibri" w:eastAsia="Calibri" w:hAnsi="Calibri" w:cs="Calibri"/>
        </w:rPr>
      </w:pPr>
      <w:r w:rsidRPr="77DD4E0D">
        <w:rPr>
          <w:rFonts w:ascii="Calibri" w:eastAsia="Calibri" w:hAnsi="Calibri" w:cs="Calibri"/>
        </w:rPr>
        <w:t> </w:t>
      </w:r>
    </w:p>
    <w:p w14:paraId="1952AE3C" w14:textId="24976A35" w:rsidR="29A2070E" w:rsidRDefault="29A2070E" w:rsidP="77DD4E0D">
      <w:pPr>
        <w:spacing w:after="0" w:line="240" w:lineRule="auto"/>
        <w:jc w:val="center"/>
        <w:rPr>
          <w:rFonts w:ascii="Segoe UI" w:eastAsia="Segoe UI" w:hAnsi="Segoe UI" w:cs="Segoe UI"/>
          <w:sz w:val="18"/>
          <w:szCs w:val="18"/>
        </w:rPr>
      </w:pPr>
    </w:p>
    <w:p w14:paraId="63213E56" w14:textId="1227E391" w:rsidR="29A2070E" w:rsidRDefault="3C838221" w:rsidP="77DD4E0D">
      <w:pPr>
        <w:spacing w:after="0" w:line="240" w:lineRule="auto"/>
        <w:rPr>
          <w:rFonts w:ascii="Calibri" w:eastAsia="Calibri" w:hAnsi="Calibri" w:cs="Calibri"/>
        </w:rPr>
      </w:pPr>
      <w:r w:rsidRPr="77DD4E0D">
        <w:rPr>
          <w:rFonts w:ascii="Calibri" w:eastAsia="Calibri" w:hAnsi="Calibri" w:cs="Calibri"/>
        </w:rPr>
        <w:t>Hest: Denne siden er nokså flat. Dette er den motsatte siden av kamel</w:t>
      </w:r>
    </w:p>
    <w:p w14:paraId="34F00646" w14:textId="09C3F8E2" w:rsidR="29A2070E" w:rsidRDefault="352EB2A0" w:rsidP="77DD4E0D">
      <w:pPr>
        <w:spacing w:after="0" w:line="240" w:lineRule="auto"/>
      </w:pPr>
      <w:r>
        <w:rPr>
          <w:noProof/>
        </w:rPr>
        <w:lastRenderedPageBreak/>
        <w:drawing>
          <wp:inline distT="0" distB="0" distL="0" distR="0" wp14:anchorId="72C484F9" wp14:editId="6F6ACB4D">
            <wp:extent cx="1038225" cy="1038225"/>
            <wp:effectExtent l="0" t="0" r="0" b="0"/>
            <wp:docPr id="981730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30786" name="Picture 981730786"/>
                    <pic:cNvPicPr/>
                  </pic:nvPicPr>
                  <pic:blipFill>
                    <a:blip r:embed="rId13">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p w14:paraId="10A4E7D7" w14:textId="5A5D2A01" w:rsidR="29A2070E" w:rsidRDefault="29A2070E" w:rsidP="77DD4E0D">
      <w:pPr>
        <w:spacing w:after="0" w:line="240" w:lineRule="auto"/>
        <w:rPr>
          <w:rFonts w:ascii="Segoe UI" w:eastAsia="Segoe UI" w:hAnsi="Segoe UI" w:cs="Segoe UI"/>
          <w:sz w:val="18"/>
          <w:szCs w:val="18"/>
        </w:rPr>
      </w:pPr>
    </w:p>
    <w:p w14:paraId="13EB50CF" w14:textId="29D1FD5E" w:rsidR="29A2070E" w:rsidRDefault="3C838221" w:rsidP="77DD4E0D">
      <w:pPr>
        <w:spacing w:after="0" w:line="240" w:lineRule="auto"/>
        <w:rPr>
          <w:rFonts w:ascii="Calibri" w:eastAsia="Calibri" w:hAnsi="Calibri" w:cs="Calibri"/>
        </w:rPr>
      </w:pPr>
      <w:r w:rsidRPr="77DD4E0D">
        <w:rPr>
          <w:rFonts w:ascii="Calibri" w:eastAsia="Calibri" w:hAnsi="Calibri" w:cs="Calibri"/>
        </w:rPr>
        <w:t>Sau. Dette er den rundeste siden.  </w:t>
      </w:r>
    </w:p>
    <w:p w14:paraId="3031E37C" w14:textId="33ED4D8E" w:rsidR="29A2070E" w:rsidRDefault="6D03DDC5" w:rsidP="77DD4E0D">
      <w:pPr>
        <w:spacing w:after="0" w:line="240" w:lineRule="auto"/>
      </w:pPr>
      <w:r>
        <w:rPr>
          <w:noProof/>
        </w:rPr>
        <w:drawing>
          <wp:inline distT="0" distB="0" distL="0" distR="0" wp14:anchorId="3D7E0ADE" wp14:editId="3094C5F6">
            <wp:extent cx="1038225" cy="1038225"/>
            <wp:effectExtent l="0" t="0" r="0" b="0"/>
            <wp:docPr id="6853347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4793" name="Picture 685334793"/>
                    <pic:cNvPicPr/>
                  </pic:nvPicPr>
                  <pic:blipFill>
                    <a:blip r:embed="rId14">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p w14:paraId="64756F13" w14:textId="633CB703" w:rsidR="29A2070E" w:rsidRDefault="29A2070E" w:rsidP="77DD4E0D">
      <w:pPr>
        <w:spacing w:after="0" w:line="240" w:lineRule="auto"/>
        <w:rPr>
          <w:rFonts w:ascii="Segoe UI" w:eastAsia="Segoe UI" w:hAnsi="Segoe UI" w:cs="Segoe UI"/>
          <w:sz w:val="18"/>
          <w:szCs w:val="18"/>
        </w:rPr>
      </w:pPr>
    </w:p>
    <w:p w14:paraId="2CEF4B9C" w14:textId="1D996DB3" w:rsidR="29A2070E" w:rsidRDefault="29A2070E" w:rsidP="77DD4E0D">
      <w:pPr>
        <w:spacing w:after="0" w:line="240" w:lineRule="auto"/>
        <w:rPr>
          <w:rFonts w:ascii="Calibri" w:eastAsia="Calibri" w:hAnsi="Calibri" w:cs="Calibri"/>
        </w:rPr>
      </w:pPr>
    </w:p>
    <w:p w14:paraId="7875E6EC" w14:textId="41AB4167" w:rsidR="29A2070E" w:rsidRDefault="3C838221" w:rsidP="77DD4E0D">
      <w:pPr>
        <w:spacing w:after="0" w:line="240" w:lineRule="auto"/>
        <w:rPr>
          <w:rFonts w:ascii="Calibri" w:eastAsia="Calibri" w:hAnsi="Calibri" w:cs="Calibri"/>
        </w:rPr>
      </w:pPr>
      <w:r w:rsidRPr="77DD4E0D">
        <w:rPr>
          <w:rFonts w:ascii="Calibri" w:eastAsia="Calibri" w:hAnsi="Calibri" w:cs="Calibri"/>
        </w:rPr>
        <w:t>Geit Denne siden har en grop omtrent midt på. Det er den motsatte siden av sauen.  </w:t>
      </w:r>
    </w:p>
    <w:p w14:paraId="5BB8CD44" w14:textId="2E3AEEA1" w:rsidR="29A2070E" w:rsidRDefault="7FBE7EA7" w:rsidP="77DD4E0D">
      <w:pPr>
        <w:spacing w:after="0"/>
      </w:pPr>
      <w:r>
        <w:rPr>
          <w:noProof/>
        </w:rPr>
        <w:drawing>
          <wp:inline distT="0" distB="0" distL="0" distR="0" wp14:anchorId="3FB504BC" wp14:editId="4E906A53">
            <wp:extent cx="1038225" cy="1038225"/>
            <wp:effectExtent l="0" t="0" r="0" b="0"/>
            <wp:docPr id="13335398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39893" name="Picture 1333539893"/>
                    <pic:cNvPicPr/>
                  </pic:nvPicPr>
                  <pic:blipFill>
                    <a:blip r:embed="rId15">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p w14:paraId="03DAA6B2" w14:textId="22A2589C" w:rsidR="29A2070E" w:rsidRDefault="0D87A543" w:rsidP="77DD4E0D">
      <w:pPr>
        <w:spacing w:after="0"/>
      </w:pPr>
      <w:r w:rsidRPr="77DD4E0D">
        <w:rPr>
          <w:rFonts w:ascii="Calibri" w:eastAsia="Calibri" w:hAnsi="Calibri" w:cs="Calibri"/>
        </w:rPr>
        <w:t xml:space="preserve">Kamel: Denne siden har en dump som går langsmed. Dette er den motsatte siden til hesten.  </w:t>
      </w:r>
    </w:p>
    <w:p w14:paraId="781E063E" w14:textId="19341FCE" w:rsidR="29A2070E" w:rsidRDefault="0D87A543" w:rsidP="77DD4E0D">
      <w:pPr>
        <w:spacing w:after="0"/>
        <w:rPr>
          <w:rFonts w:ascii="Calibri" w:eastAsia="Calibri" w:hAnsi="Calibri" w:cs="Calibri"/>
        </w:rPr>
      </w:pPr>
      <w:r w:rsidRPr="77DD4E0D">
        <w:rPr>
          <w:rFonts w:ascii="Calibri" w:eastAsia="Calibri" w:hAnsi="Calibri" w:cs="Calibri"/>
        </w:rPr>
        <w:t xml:space="preserve"> </w:t>
      </w:r>
      <w:r>
        <w:rPr>
          <w:noProof/>
        </w:rPr>
        <w:drawing>
          <wp:inline distT="0" distB="0" distL="0" distR="0" wp14:anchorId="0B49C4B2" wp14:editId="250DC690">
            <wp:extent cx="1019175" cy="1019175"/>
            <wp:effectExtent l="0" t="0" r="0" b="0"/>
            <wp:docPr id="10104443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44302" name="Picture 1010444302"/>
                    <pic:cNvPicPr/>
                  </pic:nvPicPr>
                  <pic:blipFill>
                    <a:blip r:embed="rId16">
                      <a:extLst>
                        <a:ext uri="{28A0092B-C50C-407E-A947-70E740481C1C}">
                          <a14:useLocalDpi xmlns:a14="http://schemas.microsoft.com/office/drawing/2010/main"/>
                        </a:ext>
                      </a:extLst>
                    </a:blip>
                    <a:stretch>
                      <a:fillRect/>
                    </a:stretch>
                  </pic:blipFill>
                  <pic:spPr>
                    <a:xfrm>
                      <a:off x="0" y="0"/>
                      <a:ext cx="1019175" cy="1019175"/>
                    </a:xfrm>
                    <a:prstGeom prst="rect">
                      <a:avLst/>
                    </a:prstGeom>
                  </pic:spPr>
                </pic:pic>
              </a:graphicData>
            </a:graphic>
          </wp:inline>
        </w:drawing>
      </w:r>
    </w:p>
    <w:p w14:paraId="24C488B2" w14:textId="6658D630" w:rsidR="29A2070E" w:rsidRDefault="0D87A543" w:rsidP="77DD4E0D">
      <w:pPr>
        <w:spacing w:after="0"/>
      </w:pPr>
      <w:r w:rsidRPr="77DD4E0D">
        <w:rPr>
          <w:rFonts w:ascii="Segoe UI" w:eastAsia="Segoe UI" w:hAnsi="Segoe UI" w:cs="Segoe UI"/>
          <w:sz w:val="18"/>
          <w:szCs w:val="18"/>
        </w:rPr>
        <w:t xml:space="preserve"> </w:t>
      </w:r>
    </w:p>
    <w:p w14:paraId="5C1BCB0D" w14:textId="3DC92868" w:rsidR="29A2070E" w:rsidRDefault="0D87A543" w:rsidP="77DD4E0D">
      <w:pPr>
        <w:spacing w:after="0"/>
      </w:pPr>
      <w:r w:rsidRPr="77DD4E0D">
        <w:rPr>
          <w:rFonts w:ascii="Calibri" w:eastAsia="Calibri" w:hAnsi="Calibri" w:cs="Calibri"/>
        </w:rPr>
        <w:t xml:space="preserve">Det finnes mange ulike former for knokkelspill. Den enkleste formen, er å kaste fire knokler opp i lufta og se hvem som først får fire helt like, eller fire helt forskjellige sider/dyr når de faller ned. Se vedlegget «idrett og aktiviteter» for flere spill. </w:t>
      </w:r>
    </w:p>
    <w:p w14:paraId="45C4B200" w14:textId="34618FDE" w:rsidR="29A2070E" w:rsidRDefault="0D87A543" w:rsidP="77DD4E0D">
      <w:pPr>
        <w:spacing w:after="0"/>
      </w:pPr>
      <w:r w:rsidRPr="77DD4E0D">
        <w:rPr>
          <w:rFonts w:ascii="Calibri" w:eastAsia="Calibri" w:hAnsi="Calibri" w:cs="Calibri"/>
        </w:rPr>
        <w:t xml:space="preserve"> </w:t>
      </w:r>
    </w:p>
    <w:p w14:paraId="023CEFDD" w14:textId="3E40C7BF" w:rsidR="29A2070E" w:rsidRDefault="0D87A543" w:rsidP="77DD4E0D">
      <w:pPr>
        <w:spacing w:after="0"/>
      </w:pPr>
      <w:r w:rsidRPr="77DD4E0D">
        <w:rPr>
          <w:rFonts w:ascii="Calibri" w:eastAsia="Calibri" w:hAnsi="Calibri" w:cs="Calibri"/>
        </w:rPr>
        <w:t xml:space="preserve"> </w:t>
      </w:r>
    </w:p>
    <w:p w14:paraId="6046448C" w14:textId="3B97B8CB" w:rsidR="29A2070E" w:rsidRDefault="0D87A543" w:rsidP="36937876">
      <w:pPr>
        <w:spacing w:after="0"/>
        <w:rPr>
          <w:rFonts w:eastAsiaTheme="minorEastAsia"/>
          <w:b/>
          <w:bCs/>
        </w:rPr>
      </w:pPr>
      <w:r w:rsidRPr="36937876">
        <w:rPr>
          <w:rFonts w:eastAsiaTheme="minorEastAsia"/>
          <w:b/>
          <w:bCs/>
        </w:rPr>
        <w:t>Slik kan du lage ditt eget «knokkelspill»:</w:t>
      </w:r>
    </w:p>
    <w:p w14:paraId="234F8BBF" w14:textId="5A9CDB6C" w:rsidR="29A2070E" w:rsidRDefault="0D87A543" w:rsidP="36937876">
      <w:pPr>
        <w:spacing w:after="0"/>
        <w:rPr>
          <w:rFonts w:eastAsiaTheme="minorEastAsia"/>
        </w:rPr>
      </w:pPr>
      <w:r w:rsidRPr="36937876">
        <w:rPr>
          <w:rFonts w:eastAsiaTheme="minorEastAsia"/>
        </w:rPr>
        <w:t xml:space="preserve"> </w:t>
      </w:r>
    </w:p>
    <w:p w14:paraId="7C6ED0AB" w14:textId="32DD3F2B" w:rsidR="29A2070E" w:rsidRDefault="0D87A543" w:rsidP="36937876">
      <w:pPr>
        <w:spacing w:after="0"/>
        <w:rPr>
          <w:rFonts w:eastAsiaTheme="minorEastAsia"/>
        </w:rPr>
      </w:pPr>
      <w:r w:rsidRPr="36937876">
        <w:rPr>
          <w:rFonts w:eastAsiaTheme="minorEastAsia"/>
        </w:rPr>
        <w:t>Det mest interessante, er selvsagt å finne knokkelen selv. Dersom du har tilgang til et helt lammelår, er det bare å gå i gang med å skjære frem ankelbenet! For å spille knokkelspill, trenger man imidlertid mange knokler! Da går det an å jukse litt:</w:t>
      </w:r>
    </w:p>
    <w:p w14:paraId="0220544C" w14:textId="76A1C882" w:rsidR="29A2070E" w:rsidRDefault="29A2070E" w:rsidP="77DD4E0D">
      <w:pPr>
        <w:spacing w:after="0"/>
        <w:rPr>
          <w:rFonts w:ascii="Segoe UI" w:eastAsia="Segoe UI" w:hAnsi="Segoe UI" w:cs="Segoe UI"/>
          <w:sz w:val="18"/>
          <w:szCs w:val="18"/>
        </w:rPr>
      </w:pPr>
    </w:p>
    <w:p w14:paraId="6FDD8D4A" w14:textId="73CF9963" w:rsidR="29A2070E" w:rsidRDefault="29B71A75" w:rsidP="2002A85E">
      <w:pPr>
        <w:spacing w:after="0"/>
      </w:pPr>
      <w:r>
        <w:rPr>
          <w:noProof/>
        </w:rPr>
        <w:lastRenderedPageBreak/>
        <w:drawing>
          <wp:inline distT="0" distB="0" distL="0" distR="0" wp14:anchorId="42A996DB" wp14:editId="5FBBF160">
            <wp:extent cx="907328" cy="1209100"/>
            <wp:effectExtent l="0" t="0" r="0" b="0"/>
            <wp:docPr id="9551011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01184" name="Picture 955101184"/>
                    <pic:cNvPicPr/>
                  </pic:nvPicPr>
                  <pic:blipFill>
                    <a:blip r:embed="rId17">
                      <a:extLst>
                        <a:ext uri="{28A0092B-C50C-407E-A947-70E740481C1C}">
                          <a14:useLocalDpi xmlns:a14="http://schemas.microsoft.com/office/drawing/2010/main"/>
                        </a:ext>
                      </a:extLst>
                    </a:blip>
                    <a:stretch>
                      <a:fillRect/>
                    </a:stretch>
                  </pic:blipFill>
                  <pic:spPr>
                    <a:xfrm>
                      <a:off x="0" y="0"/>
                      <a:ext cx="907328" cy="1209100"/>
                    </a:xfrm>
                    <a:prstGeom prst="rect">
                      <a:avLst/>
                    </a:prstGeom>
                  </pic:spPr>
                </pic:pic>
              </a:graphicData>
            </a:graphic>
          </wp:inline>
        </w:drawing>
      </w:r>
    </w:p>
    <w:p w14:paraId="521EBDE5" w14:textId="5D886438" w:rsidR="7BAF43AF" w:rsidRDefault="7BAF43AF" w:rsidP="0E97F114">
      <w:pPr>
        <w:spacing w:after="0" w:line="240" w:lineRule="auto"/>
        <w:rPr>
          <w:rFonts w:eastAsiaTheme="minorEastAsia"/>
        </w:rPr>
      </w:pPr>
      <w:r w:rsidRPr="0E97F114">
        <w:rPr>
          <w:rFonts w:eastAsiaTheme="minorEastAsia"/>
        </w:rPr>
        <w:t>Bruk hvit lufttørkende leire. Skjær ut firkantede biter. La eventuelt barna forme bitene til de ligner på knokkelen. Se bilde over. NB! For at spillet skal fungere, må bitene være så firkantede at de kan lande på alle fire sidene. La leiren tørke. Tegn bilde av «sau» «hest» «kamel» og «geit» i hver sin farge for å skille sidene fra hverandre.</w:t>
      </w:r>
    </w:p>
    <w:p w14:paraId="0CC18130" w14:textId="4B03C7CB" w:rsidR="0E97F114" w:rsidRDefault="0E97F114" w:rsidP="0E97F114">
      <w:pPr>
        <w:spacing w:after="0"/>
      </w:pPr>
    </w:p>
    <w:p w14:paraId="7CA76281" w14:textId="3DE0E014" w:rsidR="29A2070E" w:rsidRDefault="29A2070E" w:rsidP="77DD4E0D">
      <w:pPr>
        <w:spacing w:after="0"/>
        <w:rPr>
          <w:rFonts w:ascii="Segoe UI" w:eastAsia="Segoe UI" w:hAnsi="Segoe UI" w:cs="Segoe UI"/>
          <w:sz w:val="18"/>
          <w:szCs w:val="18"/>
        </w:rPr>
      </w:pPr>
    </w:p>
    <w:p w14:paraId="6842D949" w14:textId="56B0EDCA" w:rsidR="46069B80" w:rsidRDefault="76156C49" w:rsidP="1C08E5DD">
      <w:pPr>
        <w:pStyle w:val="Overskrift2"/>
        <w:rPr>
          <w:rFonts w:asciiTheme="minorHAnsi" w:eastAsiaTheme="minorEastAsia" w:hAnsiTheme="minorHAnsi" w:cstheme="minorBidi"/>
          <w:b/>
          <w:bCs/>
          <w:color w:val="0070C0"/>
          <w:sz w:val="26"/>
          <w:szCs w:val="26"/>
          <w:u w:val="single"/>
        </w:rPr>
      </w:pPr>
      <w:bookmarkStart w:id="6" w:name="_Toc237000857"/>
      <w:r w:rsidRPr="1C08E5DD">
        <w:rPr>
          <w:rFonts w:asciiTheme="minorHAnsi" w:eastAsiaTheme="minorEastAsia" w:hAnsiTheme="minorHAnsi" w:cstheme="minorBidi"/>
          <w:b/>
          <w:bCs/>
          <w:color w:val="0070C0"/>
          <w:sz w:val="26"/>
          <w:szCs w:val="26"/>
          <w:u w:val="single"/>
        </w:rPr>
        <w:t>Bygg en ger!</w:t>
      </w:r>
      <w:bookmarkEnd w:id="6"/>
    </w:p>
    <w:p w14:paraId="5A02D4E4" w14:textId="4AF39A85" w:rsidR="46069B80" w:rsidRDefault="46069B80" w:rsidP="36937876">
      <w:pPr>
        <w:rPr>
          <w:rFonts w:ascii="Calibri" w:eastAsia="Calibri" w:hAnsi="Calibri" w:cs="Calibri"/>
          <w:sz w:val="22"/>
          <w:szCs w:val="22"/>
        </w:rPr>
      </w:pPr>
      <w:r w:rsidRPr="36937876">
        <w:rPr>
          <w:rFonts w:ascii="Calibri" w:eastAsia="Calibri" w:hAnsi="Calibri" w:cs="Calibri"/>
          <w:sz w:val="22"/>
          <w:szCs w:val="22"/>
        </w:rPr>
        <w:t>Drevne nomader setter opp en ger på en time. Men den rekorden slår dere lett når dere bygger deres egen vesle ger!</w:t>
      </w:r>
    </w:p>
    <w:p w14:paraId="21756144" w14:textId="35DC3F42" w:rsidR="46069B80" w:rsidRDefault="46069B80" w:rsidP="36937876">
      <w:pPr>
        <w:spacing w:after="0"/>
        <w:rPr>
          <w:rFonts w:ascii="Calibri" w:eastAsia="Calibri" w:hAnsi="Calibri" w:cs="Calibri"/>
          <w:sz w:val="22"/>
          <w:szCs w:val="22"/>
        </w:rPr>
      </w:pPr>
      <w:r w:rsidRPr="36937876">
        <w:rPr>
          <w:rFonts w:ascii="Calibri" w:eastAsia="Calibri" w:hAnsi="Calibri" w:cs="Calibri"/>
          <w:sz w:val="22"/>
          <w:szCs w:val="22"/>
        </w:rPr>
        <w:t xml:space="preserve">Dere trenger: </w:t>
      </w:r>
    </w:p>
    <w:p w14:paraId="71197235" w14:textId="4D721CAC" w:rsidR="46069B80" w:rsidRDefault="46069B80" w:rsidP="36937876">
      <w:pPr>
        <w:pStyle w:val="Listeavsnitt"/>
        <w:numPr>
          <w:ilvl w:val="0"/>
          <w:numId w:val="6"/>
        </w:numPr>
        <w:spacing w:after="0"/>
        <w:rPr>
          <w:rFonts w:ascii="Calibri" w:eastAsia="Calibri" w:hAnsi="Calibri" w:cs="Calibri"/>
          <w:sz w:val="22"/>
          <w:szCs w:val="22"/>
        </w:rPr>
      </w:pPr>
      <w:r w:rsidRPr="36937876">
        <w:rPr>
          <w:rFonts w:ascii="Calibri" w:eastAsia="Calibri" w:hAnsi="Calibri" w:cs="Calibri"/>
          <w:sz w:val="22"/>
          <w:szCs w:val="22"/>
        </w:rPr>
        <w:t xml:space="preserve">Liggeunderlag, litt stivt. </w:t>
      </w:r>
    </w:p>
    <w:p w14:paraId="7B714519" w14:textId="149A8C57" w:rsidR="46069B80" w:rsidRDefault="46069B80" w:rsidP="36937876">
      <w:pPr>
        <w:pStyle w:val="Listeavsnitt"/>
        <w:numPr>
          <w:ilvl w:val="0"/>
          <w:numId w:val="6"/>
        </w:numPr>
        <w:spacing w:after="0"/>
        <w:rPr>
          <w:rFonts w:ascii="Calibri" w:eastAsia="Calibri" w:hAnsi="Calibri" w:cs="Calibri"/>
          <w:sz w:val="22"/>
          <w:szCs w:val="22"/>
        </w:rPr>
      </w:pPr>
      <w:r w:rsidRPr="36937876">
        <w:rPr>
          <w:rFonts w:ascii="Calibri" w:eastAsia="Calibri" w:hAnsi="Calibri" w:cs="Calibri"/>
          <w:sz w:val="22"/>
          <w:szCs w:val="22"/>
        </w:rPr>
        <w:t xml:space="preserve">Stor paraply </w:t>
      </w:r>
    </w:p>
    <w:p w14:paraId="4339921B" w14:textId="2BFE22DC" w:rsidR="46069B80" w:rsidRDefault="46069B80" w:rsidP="36937876">
      <w:pPr>
        <w:pStyle w:val="Listeavsnitt"/>
        <w:numPr>
          <w:ilvl w:val="0"/>
          <w:numId w:val="6"/>
        </w:numPr>
        <w:spacing w:after="0"/>
        <w:rPr>
          <w:rFonts w:ascii="Calibri" w:eastAsia="Calibri" w:hAnsi="Calibri" w:cs="Calibri"/>
          <w:sz w:val="22"/>
          <w:szCs w:val="22"/>
        </w:rPr>
      </w:pPr>
      <w:r w:rsidRPr="36937876">
        <w:rPr>
          <w:rFonts w:ascii="Calibri" w:eastAsia="Calibri" w:hAnsi="Calibri" w:cs="Calibri"/>
          <w:sz w:val="22"/>
          <w:szCs w:val="22"/>
        </w:rPr>
        <w:t xml:space="preserve">Laken </w:t>
      </w:r>
    </w:p>
    <w:p w14:paraId="07A6C9D2" w14:textId="5C0805B4" w:rsidR="46069B80" w:rsidRDefault="46069B80" w:rsidP="36937876">
      <w:pPr>
        <w:pStyle w:val="Listeavsnitt"/>
        <w:numPr>
          <w:ilvl w:val="0"/>
          <w:numId w:val="6"/>
        </w:numPr>
        <w:spacing w:after="0"/>
        <w:rPr>
          <w:rFonts w:ascii="Calibri" w:eastAsia="Calibri" w:hAnsi="Calibri" w:cs="Calibri"/>
          <w:sz w:val="22"/>
          <w:szCs w:val="22"/>
        </w:rPr>
      </w:pPr>
      <w:r w:rsidRPr="36937876">
        <w:rPr>
          <w:rFonts w:ascii="Calibri" w:eastAsia="Calibri" w:hAnsi="Calibri" w:cs="Calibri"/>
          <w:sz w:val="22"/>
          <w:szCs w:val="22"/>
        </w:rPr>
        <w:t>Bredt silkebånd</w:t>
      </w:r>
    </w:p>
    <w:p w14:paraId="10F9F493" w14:textId="20505D8D" w:rsidR="36937876" w:rsidRDefault="36937876" w:rsidP="36937876">
      <w:pPr>
        <w:rPr>
          <w:rFonts w:ascii="Calibri" w:eastAsia="Calibri" w:hAnsi="Calibri" w:cs="Calibri"/>
          <w:sz w:val="22"/>
          <w:szCs w:val="22"/>
        </w:rPr>
      </w:pPr>
    </w:p>
    <w:p w14:paraId="35F8E987" w14:textId="7D95EC7E" w:rsidR="0683145A" w:rsidRDefault="0683145A" w:rsidP="36937876">
      <w:r>
        <w:rPr>
          <w:noProof/>
        </w:rPr>
        <w:drawing>
          <wp:inline distT="0" distB="0" distL="0" distR="0" wp14:anchorId="2EEBAD73" wp14:editId="295324EF">
            <wp:extent cx="1458468" cy="1362075"/>
            <wp:effectExtent l="0" t="0" r="0" b="0"/>
            <wp:docPr id="16143289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28928" name="Picture 1614328928"/>
                    <pic:cNvPicPr/>
                  </pic:nvPicPr>
                  <pic:blipFill>
                    <a:blip r:embed="rId18">
                      <a:extLst>
                        <a:ext uri="{28A0092B-C50C-407E-A947-70E740481C1C}">
                          <a14:useLocalDpi xmlns:a14="http://schemas.microsoft.com/office/drawing/2010/main"/>
                        </a:ext>
                      </a:extLst>
                    </a:blip>
                    <a:stretch>
                      <a:fillRect/>
                    </a:stretch>
                  </pic:blipFill>
                  <pic:spPr>
                    <a:xfrm>
                      <a:off x="0" y="0"/>
                      <a:ext cx="1458468" cy="1362075"/>
                    </a:xfrm>
                    <a:prstGeom prst="rect">
                      <a:avLst/>
                    </a:prstGeom>
                  </pic:spPr>
                </pic:pic>
              </a:graphicData>
            </a:graphic>
          </wp:inline>
        </w:drawing>
      </w:r>
    </w:p>
    <w:p w14:paraId="711DA93A" w14:textId="28A7376E" w:rsidR="46069B80" w:rsidRDefault="46069B80" w:rsidP="36937876">
      <w:pPr>
        <w:rPr>
          <w:rFonts w:ascii="Calibri" w:eastAsia="Calibri" w:hAnsi="Calibri" w:cs="Calibri"/>
          <w:sz w:val="22"/>
          <w:szCs w:val="22"/>
        </w:rPr>
      </w:pPr>
      <w:r w:rsidRPr="36937876">
        <w:rPr>
          <w:rFonts w:ascii="Calibri" w:eastAsia="Calibri" w:hAnsi="Calibri" w:cs="Calibri"/>
          <w:sz w:val="22"/>
          <w:szCs w:val="22"/>
        </w:rPr>
        <w:t xml:space="preserve">Prøv deg litt fram før du introduserer aktiviteten for barna. Liggeunderlaget må brettes og bøyes litt før det får riktig krumming i forhold til paraplyen. Still underlaget på høykant slik at det danner en sirkel. Lag en åpning til dør. Plasser paraplyen over, og dekk til med lakenet. Surr rundt med silkebåndene. </w:t>
      </w:r>
    </w:p>
    <w:p w14:paraId="1300DAC8" w14:textId="6F7AF2DC" w:rsidR="46069B80" w:rsidRDefault="46069B80" w:rsidP="36937876">
      <w:pPr>
        <w:spacing w:after="0"/>
        <w:rPr>
          <w:rFonts w:ascii="Calibri" w:eastAsia="Calibri" w:hAnsi="Calibri" w:cs="Calibri"/>
          <w:color w:val="000000" w:themeColor="text1"/>
        </w:rPr>
      </w:pPr>
      <w:r w:rsidRPr="36937876">
        <w:rPr>
          <w:rStyle w:val="Hyperkobling"/>
          <w:color w:val="000000" w:themeColor="text1"/>
          <w:u w:val="none"/>
        </w:rPr>
        <w:t>Her finner du en video som viser hvor fort det går å sette opp en ger:</w:t>
      </w:r>
    </w:p>
    <w:p w14:paraId="67EC43F5" w14:textId="41EC7EB0" w:rsidR="46069B80" w:rsidRDefault="46069B80" w:rsidP="36937876">
      <w:pPr>
        <w:spacing w:after="0"/>
      </w:pPr>
      <w:hyperlink r:id="rId19">
        <w:r w:rsidRPr="0E97F114">
          <w:rPr>
            <w:rStyle w:val="Hyperkobling"/>
          </w:rPr>
          <w:t>https://www.youtube.com/watch?v=8FCXuv6AiAc</w:t>
        </w:r>
      </w:hyperlink>
    </w:p>
    <w:p w14:paraId="4BAF80C8" w14:textId="6E01E6B5" w:rsidR="0E97F114" w:rsidRDefault="0E97F114" w:rsidP="0E97F114">
      <w:pPr>
        <w:spacing w:after="0"/>
      </w:pPr>
    </w:p>
    <w:p w14:paraId="5DBF50FF" w14:textId="01A3FFCD" w:rsidR="0E97F114" w:rsidRDefault="0E97F114" w:rsidP="0E97F114">
      <w:pPr>
        <w:spacing w:after="0"/>
      </w:pPr>
    </w:p>
    <w:p w14:paraId="406879E8" w14:textId="36362E3D" w:rsidR="16A36D60" w:rsidRDefault="52013D6F" w:rsidP="1C08E5DD">
      <w:pPr>
        <w:pStyle w:val="Overskrift2"/>
        <w:rPr>
          <w:rFonts w:asciiTheme="minorHAnsi" w:eastAsiaTheme="minorEastAsia" w:hAnsiTheme="minorHAnsi" w:cstheme="minorBidi"/>
          <w:b/>
          <w:bCs/>
          <w:color w:val="0070C0"/>
          <w:sz w:val="26"/>
          <w:szCs w:val="26"/>
          <w:u w:val="single"/>
        </w:rPr>
      </w:pPr>
      <w:bookmarkStart w:id="7" w:name="_Toc237000858"/>
      <w:r w:rsidRPr="1C08E5DD">
        <w:rPr>
          <w:rFonts w:asciiTheme="minorHAnsi" w:eastAsiaTheme="minorEastAsia" w:hAnsiTheme="minorHAnsi" w:cstheme="minorBidi"/>
          <w:b/>
          <w:bCs/>
          <w:color w:val="0070C0"/>
          <w:sz w:val="26"/>
          <w:szCs w:val="26"/>
          <w:u w:val="single"/>
        </w:rPr>
        <w:t>Lag en kj</w:t>
      </w:r>
      <w:r w:rsidR="7BD9BEC6" w:rsidRPr="1C08E5DD">
        <w:rPr>
          <w:rFonts w:asciiTheme="minorHAnsi" w:eastAsiaTheme="minorEastAsia" w:hAnsiTheme="minorHAnsi" w:cstheme="minorBidi"/>
          <w:b/>
          <w:bCs/>
          <w:color w:val="0070C0"/>
          <w:sz w:val="26"/>
          <w:szCs w:val="26"/>
          <w:u w:val="single"/>
        </w:rPr>
        <w:t>øleskapsmagnet-ger</w:t>
      </w:r>
      <w:bookmarkEnd w:id="7"/>
    </w:p>
    <w:p w14:paraId="5337E235" w14:textId="5798AC48" w:rsidR="16A36D60" w:rsidRDefault="16A36D60" w:rsidP="0E97F114">
      <w:pPr>
        <w:spacing w:after="0" w:line="257" w:lineRule="auto"/>
      </w:pPr>
    </w:p>
    <w:p w14:paraId="78621C44" w14:textId="0DA49B0A" w:rsidR="16A36D60" w:rsidRDefault="16A36D60" w:rsidP="0E97F114">
      <w:pPr>
        <w:spacing w:after="0" w:line="257" w:lineRule="auto"/>
      </w:pPr>
      <w:r w:rsidRPr="0E97F114">
        <w:rPr>
          <w:rFonts w:ascii="Calibri" w:eastAsia="Calibri" w:hAnsi="Calibri" w:cs="Calibri"/>
          <w:b/>
          <w:bCs/>
          <w:sz w:val="22"/>
          <w:szCs w:val="22"/>
        </w:rPr>
        <w:t xml:space="preserve"> </w:t>
      </w:r>
    </w:p>
    <w:p w14:paraId="03981468" w14:textId="61B2A723" w:rsidR="16A36D60" w:rsidRDefault="16A36D60" w:rsidP="0E97F114">
      <w:pPr>
        <w:spacing w:after="0" w:line="257" w:lineRule="auto"/>
      </w:pPr>
      <w:r w:rsidRPr="0E97F114">
        <w:rPr>
          <w:rFonts w:ascii="Calibri" w:eastAsia="Calibri" w:hAnsi="Calibri" w:cs="Calibri"/>
          <w:sz w:val="22"/>
          <w:szCs w:val="22"/>
        </w:rPr>
        <w:t>Du trenger:</w:t>
      </w:r>
    </w:p>
    <w:p w14:paraId="2295575F" w14:textId="7DC73122" w:rsidR="16A36D60" w:rsidRDefault="16A36D60" w:rsidP="0E97F114">
      <w:pPr>
        <w:pStyle w:val="Listeavsnitt"/>
        <w:numPr>
          <w:ilvl w:val="0"/>
          <w:numId w:val="5"/>
        </w:numPr>
        <w:spacing w:after="0" w:line="257" w:lineRule="auto"/>
        <w:rPr>
          <w:rFonts w:ascii="Calibri" w:eastAsia="Calibri" w:hAnsi="Calibri" w:cs="Calibri"/>
          <w:sz w:val="22"/>
          <w:szCs w:val="22"/>
        </w:rPr>
      </w:pPr>
      <w:r w:rsidRPr="0E97F114">
        <w:rPr>
          <w:rFonts w:ascii="Calibri" w:eastAsia="Calibri" w:hAnsi="Calibri" w:cs="Calibri"/>
          <w:sz w:val="22"/>
          <w:szCs w:val="22"/>
        </w:rPr>
        <w:lastRenderedPageBreak/>
        <w:t>Hvit lufttørkende leire</w:t>
      </w:r>
    </w:p>
    <w:p w14:paraId="598470AB" w14:textId="709AAED2" w:rsidR="16A36D60" w:rsidRDefault="16A36D60" w:rsidP="0E97F114">
      <w:pPr>
        <w:pStyle w:val="Listeavsnitt"/>
        <w:numPr>
          <w:ilvl w:val="0"/>
          <w:numId w:val="5"/>
        </w:numPr>
        <w:spacing w:after="0" w:line="257" w:lineRule="auto"/>
        <w:rPr>
          <w:rFonts w:ascii="Calibri" w:eastAsia="Calibri" w:hAnsi="Calibri" w:cs="Calibri"/>
          <w:sz w:val="22"/>
          <w:szCs w:val="22"/>
        </w:rPr>
      </w:pPr>
      <w:r w:rsidRPr="0E97F114">
        <w:rPr>
          <w:rFonts w:ascii="Calibri" w:eastAsia="Calibri" w:hAnsi="Calibri" w:cs="Calibri"/>
          <w:sz w:val="22"/>
          <w:szCs w:val="22"/>
        </w:rPr>
        <w:t>Svart og oransje modellkitt til detaljene (alternativt kan du male dette på)</w:t>
      </w:r>
    </w:p>
    <w:p w14:paraId="7C17AFF6" w14:textId="006402CE" w:rsidR="16A36D60" w:rsidRDefault="16A36D60" w:rsidP="0E97F114">
      <w:pPr>
        <w:pStyle w:val="Listeavsnitt"/>
        <w:numPr>
          <w:ilvl w:val="0"/>
          <w:numId w:val="5"/>
        </w:numPr>
        <w:spacing w:after="0" w:line="257" w:lineRule="auto"/>
        <w:rPr>
          <w:rFonts w:ascii="Calibri" w:eastAsia="Calibri" w:hAnsi="Calibri" w:cs="Calibri"/>
          <w:sz w:val="22"/>
          <w:szCs w:val="22"/>
        </w:rPr>
      </w:pPr>
      <w:r w:rsidRPr="0E97F114">
        <w:rPr>
          <w:rFonts w:ascii="Calibri" w:eastAsia="Calibri" w:hAnsi="Calibri" w:cs="Calibri"/>
          <w:sz w:val="22"/>
          <w:szCs w:val="22"/>
        </w:rPr>
        <w:t>Magneter</w:t>
      </w:r>
    </w:p>
    <w:p w14:paraId="4A729D27" w14:textId="7D8B0A7B" w:rsidR="16A36D60" w:rsidRDefault="16A36D60" w:rsidP="0E97F114">
      <w:pPr>
        <w:spacing w:after="0" w:line="257" w:lineRule="auto"/>
      </w:pPr>
      <w:r w:rsidRPr="0E97F114">
        <w:rPr>
          <w:rFonts w:ascii="Calibri" w:eastAsia="Calibri" w:hAnsi="Calibri" w:cs="Calibri"/>
          <w:sz w:val="22"/>
          <w:szCs w:val="22"/>
        </w:rPr>
        <w:t xml:space="preserve"> </w:t>
      </w:r>
    </w:p>
    <w:p w14:paraId="7EB9C240" w14:textId="3622166F" w:rsidR="16A36D60" w:rsidRDefault="16A36D60" w:rsidP="0E97F114">
      <w:pPr>
        <w:spacing w:after="0" w:line="257" w:lineRule="auto"/>
      </w:pPr>
      <w:r>
        <w:rPr>
          <w:noProof/>
        </w:rPr>
        <w:drawing>
          <wp:inline distT="0" distB="0" distL="0" distR="0" wp14:anchorId="467B0666" wp14:editId="4D0F899F">
            <wp:extent cx="1152525" cy="1152525"/>
            <wp:effectExtent l="0" t="0" r="0" b="0"/>
            <wp:docPr id="1076814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14881" name="Picture 1076814881"/>
                    <pic:cNvPicPr/>
                  </pic:nvPicPr>
                  <pic:blipFill>
                    <a:blip r:embed="rId20">
                      <a:extLst>
                        <a:ext uri="{28A0092B-C50C-407E-A947-70E740481C1C}">
                          <a14:useLocalDpi xmlns:a14="http://schemas.microsoft.com/office/drawing/2010/main"/>
                        </a:ext>
                      </a:extLst>
                    </a:blip>
                    <a:stretch>
                      <a:fillRect/>
                    </a:stretch>
                  </pic:blipFill>
                  <pic:spPr>
                    <a:xfrm>
                      <a:off x="0" y="0"/>
                      <a:ext cx="1152525" cy="1152525"/>
                    </a:xfrm>
                    <a:prstGeom prst="rect">
                      <a:avLst/>
                    </a:prstGeom>
                  </pic:spPr>
                </pic:pic>
              </a:graphicData>
            </a:graphic>
          </wp:inline>
        </w:drawing>
      </w:r>
    </w:p>
    <w:p w14:paraId="3A829E30" w14:textId="6E1988EC" w:rsidR="16A36D60" w:rsidRDefault="16A36D60" w:rsidP="0E97F114">
      <w:pPr>
        <w:spacing w:after="0" w:line="257" w:lineRule="auto"/>
      </w:pPr>
      <w:r w:rsidRPr="0E97F114">
        <w:rPr>
          <w:rFonts w:ascii="Calibri" w:eastAsia="Calibri" w:hAnsi="Calibri" w:cs="Calibri"/>
          <w:sz w:val="22"/>
          <w:szCs w:val="22"/>
        </w:rPr>
        <w:t xml:space="preserve"> </w:t>
      </w:r>
    </w:p>
    <w:p w14:paraId="47F6955D" w14:textId="1C11FE39" w:rsidR="25D028C4" w:rsidRDefault="25D028C4" w:rsidP="097A0550">
      <w:r>
        <w:t>Slik gj</w:t>
      </w:r>
      <w:r w:rsidR="00CF2C19">
        <w:t>ør du:</w:t>
      </w:r>
    </w:p>
    <w:p w14:paraId="10462488" w14:textId="5F9E1068" w:rsidR="004F64BA" w:rsidRPr="004F4503" w:rsidRDefault="00CF2C19" w:rsidP="0E97F114">
      <w:pPr>
        <w:spacing w:after="0" w:line="257" w:lineRule="auto"/>
        <w:rPr>
          <w:rFonts w:ascii="Calibri" w:eastAsia="Calibri" w:hAnsi="Calibri" w:cs="Calibri"/>
          <w:sz w:val="22"/>
          <w:szCs w:val="22"/>
        </w:rPr>
      </w:pPr>
      <w:r>
        <w:rPr>
          <w:rFonts w:ascii="Calibri" w:eastAsia="Calibri" w:hAnsi="Calibri" w:cs="Calibri"/>
          <w:sz w:val="22"/>
          <w:szCs w:val="22"/>
        </w:rPr>
        <w:t xml:space="preserve">Kjevle ut </w:t>
      </w:r>
      <w:r w:rsidR="001837F2">
        <w:rPr>
          <w:rFonts w:ascii="Calibri" w:eastAsia="Calibri" w:hAnsi="Calibri" w:cs="Calibri"/>
          <w:sz w:val="22"/>
          <w:szCs w:val="22"/>
        </w:rPr>
        <w:t xml:space="preserve">leiren. Skjær ut </w:t>
      </w:r>
      <w:r w:rsidR="006C7C11">
        <w:rPr>
          <w:rFonts w:ascii="Calibri" w:eastAsia="Calibri" w:hAnsi="Calibri" w:cs="Calibri"/>
          <w:sz w:val="22"/>
          <w:szCs w:val="22"/>
        </w:rPr>
        <w:t xml:space="preserve">ønsket form. </w:t>
      </w:r>
      <w:r w:rsidR="00AA0686" w:rsidRPr="004F4503">
        <w:rPr>
          <w:rFonts w:ascii="Calibri" w:eastAsia="Calibri" w:hAnsi="Calibri" w:cs="Calibri"/>
          <w:sz w:val="22"/>
          <w:szCs w:val="22"/>
        </w:rPr>
        <w:t xml:space="preserve">Mal dør og </w:t>
      </w:r>
      <w:r w:rsidR="004F4503" w:rsidRPr="004F4503">
        <w:rPr>
          <w:rFonts w:ascii="Calibri" w:eastAsia="Calibri" w:hAnsi="Calibri" w:cs="Calibri"/>
          <w:sz w:val="22"/>
          <w:szCs w:val="22"/>
        </w:rPr>
        <w:t>sorte bånd på leiren, eller bruk</w:t>
      </w:r>
      <w:r w:rsidR="004F4503">
        <w:rPr>
          <w:rFonts w:ascii="Calibri" w:eastAsia="Calibri" w:hAnsi="Calibri" w:cs="Calibri"/>
          <w:sz w:val="22"/>
          <w:szCs w:val="22"/>
        </w:rPr>
        <w:t xml:space="preserve"> farget modellkitt til dette. La tørke. Lim </w:t>
      </w:r>
      <w:r w:rsidR="00191CA9">
        <w:rPr>
          <w:rFonts w:ascii="Calibri" w:eastAsia="Calibri" w:hAnsi="Calibri" w:cs="Calibri"/>
          <w:sz w:val="22"/>
          <w:szCs w:val="22"/>
        </w:rPr>
        <w:t xml:space="preserve">magnet på baksiden av geren. </w:t>
      </w:r>
    </w:p>
    <w:p w14:paraId="2B2148E8" w14:textId="77777777" w:rsidR="00CF2C19" w:rsidRPr="004F4503" w:rsidRDefault="00CF2C19" w:rsidP="0E97F114">
      <w:pPr>
        <w:spacing w:after="0" w:line="257" w:lineRule="auto"/>
        <w:rPr>
          <w:rFonts w:ascii="Calibri" w:eastAsia="Calibri" w:hAnsi="Calibri" w:cs="Calibri"/>
          <w:b/>
          <w:bCs/>
          <w:sz w:val="22"/>
          <w:szCs w:val="22"/>
        </w:rPr>
      </w:pPr>
    </w:p>
    <w:p w14:paraId="4C386305" w14:textId="556C21F6" w:rsidR="16A36D60" w:rsidRDefault="52013D6F" w:rsidP="1C08E5DD">
      <w:pPr>
        <w:pStyle w:val="Overskrift2"/>
        <w:rPr>
          <w:rFonts w:asciiTheme="minorHAnsi" w:eastAsiaTheme="minorEastAsia" w:hAnsiTheme="minorHAnsi" w:cstheme="minorBidi"/>
          <w:b/>
          <w:bCs/>
          <w:color w:val="0070C0"/>
          <w:sz w:val="26"/>
          <w:szCs w:val="26"/>
          <w:u w:val="single"/>
        </w:rPr>
      </w:pPr>
      <w:bookmarkStart w:id="8" w:name="_Toc237000859"/>
      <w:r w:rsidRPr="1C08E5DD">
        <w:rPr>
          <w:rFonts w:asciiTheme="minorHAnsi" w:eastAsiaTheme="minorEastAsia" w:hAnsiTheme="minorHAnsi" w:cstheme="minorBidi"/>
          <w:b/>
          <w:bCs/>
          <w:color w:val="0070C0"/>
          <w:sz w:val="26"/>
          <w:szCs w:val="26"/>
          <w:u w:val="single"/>
        </w:rPr>
        <w:t xml:space="preserve">Skrin </w:t>
      </w:r>
      <w:r w:rsidR="0BDC13F8" w:rsidRPr="1C08E5DD">
        <w:rPr>
          <w:rFonts w:asciiTheme="minorHAnsi" w:eastAsiaTheme="minorEastAsia" w:hAnsiTheme="minorHAnsi" w:cstheme="minorBidi"/>
          <w:b/>
          <w:bCs/>
          <w:color w:val="0070C0"/>
          <w:sz w:val="26"/>
          <w:szCs w:val="26"/>
          <w:u w:val="single"/>
        </w:rPr>
        <w:t xml:space="preserve">i leire </w:t>
      </w:r>
      <w:r w:rsidRPr="1C08E5DD">
        <w:rPr>
          <w:rFonts w:asciiTheme="minorHAnsi" w:eastAsiaTheme="minorEastAsia" w:hAnsiTheme="minorHAnsi" w:cstheme="minorBidi"/>
          <w:b/>
          <w:bCs/>
          <w:color w:val="0070C0"/>
          <w:sz w:val="26"/>
          <w:szCs w:val="26"/>
          <w:u w:val="single"/>
        </w:rPr>
        <w:t>med lokk</w:t>
      </w:r>
      <w:r w:rsidR="1959E48C" w:rsidRPr="1C08E5DD">
        <w:rPr>
          <w:rFonts w:asciiTheme="minorHAnsi" w:eastAsiaTheme="minorEastAsia" w:hAnsiTheme="minorHAnsi" w:cstheme="minorBidi"/>
          <w:b/>
          <w:bCs/>
          <w:color w:val="0070C0"/>
          <w:sz w:val="26"/>
          <w:szCs w:val="26"/>
          <w:u w:val="single"/>
        </w:rPr>
        <w:t xml:space="preserve"> formet som en ger</w:t>
      </w:r>
      <w:bookmarkEnd w:id="8"/>
    </w:p>
    <w:p w14:paraId="47BF6BE4" w14:textId="40DB4875" w:rsidR="1C08E5DD" w:rsidRDefault="1C08E5DD" w:rsidP="1C08E5DD">
      <w:pPr>
        <w:spacing w:after="0" w:line="257" w:lineRule="auto"/>
        <w:rPr>
          <w:rFonts w:ascii="Calibri" w:eastAsia="Calibri" w:hAnsi="Calibri" w:cs="Calibri"/>
          <w:sz w:val="22"/>
          <w:szCs w:val="22"/>
        </w:rPr>
      </w:pPr>
    </w:p>
    <w:p w14:paraId="5897941C" w14:textId="58807D55" w:rsidR="16A36D60" w:rsidRDefault="16A36D60" w:rsidP="0E97F114">
      <w:pPr>
        <w:spacing w:after="0" w:line="257" w:lineRule="auto"/>
      </w:pPr>
      <w:r w:rsidRPr="0E97F114">
        <w:rPr>
          <w:rFonts w:ascii="Calibri" w:eastAsia="Calibri" w:hAnsi="Calibri" w:cs="Calibri"/>
          <w:sz w:val="22"/>
          <w:szCs w:val="22"/>
        </w:rPr>
        <w:t>Du trenger:</w:t>
      </w:r>
    </w:p>
    <w:p w14:paraId="07C2D793" w14:textId="46AA2EA0" w:rsidR="16A36D60" w:rsidRDefault="16A36D60" w:rsidP="0E97F114">
      <w:pPr>
        <w:pStyle w:val="Listeavsnitt"/>
        <w:numPr>
          <w:ilvl w:val="0"/>
          <w:numId w:val="4"/>
        </w:numPr>
        <w:spacing w:after="0" w:line="257" w:lineRule="auto"/>
        <w:rPr>
          <w:rFonts w:ascii="Calibri" w:eastAsia="Calibri" w:hAnsi="Calibri" w:cs="Calibri"/>
          <w:sz w:val="22"/>
          <w:szCs w:val="22"/>
        </w:rPr>
      </w:pPr>
      <w:r w:rsidRPr="0E97F114">
        <w:rPr>
          <w:rFonts w:ascii="Calibri" w:eastAsia="Calibri" w:hAnsi="Calibri" w:cs="Calibri"/>
          <w:sz w:val="22"/>
          <w:szCs w:val="22"/>
        </w:rPr>
        <w:t>Hvit lufttørkende leire</w:t>
      </w:r>
    </w:p>
    <w:p w14:paraId="327C8DEB" w14:textId="266109D9" w:rsidR="16A36D60" w:rsidRDefault="16A36D60" w:rsidP="0E97F114">
      <w:pPr>
        <w:pStyle w:val="Listeavsnitt"/>
        <w:numPr>
          <w:ilvl w:val="0"/>
          <w:numId w:val="4"/>
        </w:numPr>
        <w:spacing w:after="0" w:line="257" w:lineRule="auto"/>
        <w:rPr>
          <w:rFonts w:ascii="Calibri" w:eastAsia="Calibri" w:hAnsi="Calibri" w:cs="Calibri"/>
          <w:sz w:val="22"/>
          <w:szCs w:val="22"/>
        </w:rPr>
      </w:pPr>
      <w:r w:rsidRPr="0E97F114">
        <w:rPr>
          <w:rFonts w:ascii="Calibri" w:eastAsia="Calibri" w:hAnsi="Calibri" w:cs="Calibri"/>
          <w:sz w:val="22"/>
          <w:szCs w:val="22"/>
        </w:rPr>
        <w:t>Svart og oransje modellkitt til detaljene (alternativt kan du male dette på)</w:t>
      </w:r>
    </w:p>
    <w:p w14:paraId="2136FC9E" w14:textId="23AB34BE" w:rsidR="16A36D60" w:rsidRDefault="16A36D60" w:rsidP="0E97F114">
      <w:pPr>
        <w:spacing w:after="0" w:line="257" w:lineRule="auto"/>
        <w:ind w:left="360"/>
      </w:pPr>
      <w:r w:rsidRPr="0E97F114">
        <w:rPr>
          <w:rFonts w:ascii="Calibri" w:eastAsia="Calibri" w:hAnsi="Calibri" w:cs="Calibri"/>
          <w:sz w:val="22"/>
          <w:szCs w:val="22"/>
        </w:rPr>
        <w:t xml:space="preserve"> </w:t>
      </w:r>
    </w:p>
    <w:p w14:paraId="09C256C8" w14:textId="04577CED" w:rsidR="16A36D60" w:rsidRDefault="16A36D60" w:rsidP="0E97F114">
      <w:pPr>
        <w:spacing w:after="0" w:line="257" w:lineRule="auto"/>
      </w:pPr>
      <w:r w:rsidRPr="0E97F114">
        <w:rPr>
          <w:rFonts w:ascii="Calibri" w:eastAsia="Calibri" w:hAnsi="Calibri" w:cs="Calibri"/>
          <w:sz w:val="22"/>
          <w:szCs w:val="22"/>
        </w:rPr>
        <w:t>Slik gjør du:</w:t>
      </w:r>
    </w:p>
    <w:p w14:paraId="0CE84E6C" w14:textId="0CC59E1D" w:rsidR="16A36D60" w:rsidRDefault="16A36D60" w:rsidP="0E97F114">
      <w:pPr>
        <w:pStyle w:val="Listeavsnitt"/>
        <w:numPr>
          <w:ilvl w:val="0"/>
          <w:numId w:val="3"/>
        </w:numPr>
        <w:spacing w:after="0" w:line="257" w:lineRule="auto"/>
        <w:rPr>
          <w:rFonts w:ascii="Calibri" w:eastAsia="Calibri" w:hAnsi="Calibri" w:cs="Calibri"/>
          <w:sz w:val="22"/>
          <w:szCs w:val="22"/>
        </w:rPr>
      </w:pPr>
      <w:r w:rsidRPr="0E97F114">
        <w:rPr>
          <w:rFonts w:ascii="Calibri" w:eastAsia="Calibri" w:hAnsi="Calibri" w:cs="Calibri"/>
          <w:sz w:val="22"/>
          <w:szCs w:val="22"/>
        </w:rPr>
        <w:t xml:space="preserve">Kjevle leiren flat. </w:t>
      </w:r>
    </w:p>
    <w:p w14:paraId="30CA5AED" w14:textId="0937325B" w:rsidR="16A36D60" w:rsidRDefault="52013D6F" w:rsidP="0E97F114">
      <w:pPr>
        <w:pStyle w:val="Listeavsnitt"/>
        <w:numPr>
          <w:ilvl w:val="0"/>
          <w:numId w:val="3"/>
        </w:numPr>
        <w:spacing w:after="0" w:line="257" w:lineRule="auto"/>
        <w:rPr>
          <w:rFonts w:ascii="Calibri" w:eastAsia="Calibri" w:hAnsi="Calibri" w:cs="Calibri"/>
          <w:sz w:val="22"/>
          <w:szCs w:val="22"/>
        </w:rPr>
      </w:pPr>
      <w:r w:rsidRPr="1C08E5DD">
        <w:rPr>
          <w:rFonts w:ascii="Calibri" w:eastAsia="Calibri" w:hAnsi="Calibri" w:cs="Calibri"/>
          <w:sz w:val="22"/>
          <w:szCs w:val="22"/>
        </w:rPr>
        <w:t xml:space="preserve">Bruk et glass eller lignende til å stikke ut </w:t>
      </w:r>
      <w:r w:rsidR="70588FBA" w:rsidRPr="1C08E5DD">
        <w:rPr>
          <w:rFonts w:ascii="Calibri" w:eastAsia="Calibri" w:hAnsi="Calibri" w:cs="Calibri"/>
          <w:sz w:val="22"/>
          <w:szCs w:val="22"/>
        </w:rPr>
        <w:t>to</w:t>
      </w:r>
      <w:r w:rsidRPr="1C08E5DD">
        <w:rPr>
          <w:rFonts w:ascii="Calibri" w:eastAsia="Calibri" w:hAnsi="Calibri" w:cs="Calibri"/>
          <w:sz w:val="22"/>
          <w:szCs w:val="22"/>
        </w:rPr>
        <w:t xml:space="preserve"> sirk</w:t>
      </w:r>
      <w:r w:rsidR="0167AD4E" w:rsidRPr="1C08E5DD">
        <w:rPr>
          <w:rFonts w:ascii="Calibri" w:eastAsia="Calibri" w:hAnsi="Calibri" w:cs="Calibri"/>
          <w:sz w:val="22"/>
          <w:szCs w:val="22"/>
        </w:rPr>
        <w:t>ler. Den ene er taket, den andre er gulvet.</w:t>
      </w:r>
    </w:p>
    <w:p w14:paraId="3D0921FE" w14:textId="49492B46" w:rsidR="16A36D60" w:rsidRDefault="16A36D60" w:rsidP="0E97F114">
      <w:pPr>
        <w:spacing w:after="0" w:line="257" w:lineRule="auto"/>
        <w:ind w:left="1080"/>
      </w:pPr>
      <w:r>
        <w:rPr>
          <w:noProof/>
        </w:rPr>
        <w:drawing>
          <wp:inline distT="0" distB="0" distL="0" distR="0" wp14:anchorId="782822D1" wp14:editId="5328690C">
            <wp:extent cx="885825" cy="914400"/>
            <wp:effectExtent l="0" t="0" r="0" b="0"/>
            <wp:docPr id="14638257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25763" name="Picture 1463825763"/>
                    <pic:cNvPicPr/>
                  </pic:nvPicPr>
                  <pic:blipFill>
                    <a:blip r:embed="rId21">
                      <a:extLst>
                        <a:ext uri="{28A0092B-C50C-407E-A947-70E740481C1C}">
                          <a14:useLocalDpi xmlns:a14="http://schemas.microsoft.com/office/drawing/2010/main"/>
                        </a:ext>
                      </a:extLst>
                    </a:blip>
                    <a:stretch>
                      <a:fillRect/>
                    </a:stretch>
                  </pic:blipFill>
                  <pic:spPr>
                    <a:xfrm>
                      <a:off x="0" y="0"/>
                      <a:ext cx="885825" cy="914400"/>
                    </a:xfrm>
                    <a:prstGeom prst="rect">
                      <a:avLst/>
                    </a:prstGeom>
                  </pic:spPr>
                </pic:pic>
              </a:graphicData>
            </a:graphic>
          </wp:inline>
        </w:drawing>
      </w:r>
    </w:p>
    <w:p w14:paraId="37C1D1B2" w14:textId="47A257E0" w:rsidR="16A36D60" w:rsidRDefault="52013D6F" w:rsidP="0E97F114">
      <w:pPr>
        <w:pStyle w:val="Listeavsnitt"/>
        <w:numPr>
          <w:ilvl w:val="0"/>
          <w:numId w:val="2"/>
        </w:numPr>
        <w:spacing w:after="0" w:line="257" w:lineRule="auto"/>
        <w:rPr>
          <w:rFonts w:ascii="Calibri" w:eastAsia="Calibri" w:hAnsi="Calibri" w:cs="Calibri"/>
          <w:sz w:val="22"/>
          <w:szCs w:val="22"/>
        </w:rPr>
      </w:pPr>
      <w:r w:rsidRPr="1C08E5DD">
        <w:rPr>
          <w:rFonts w:ascii="Calibri" w:eastAsia="Calibri" w:hAnsi="Calibri" w:cs="Calibri"/>
          <w:sz w:val="22"/>
          <w:szCs w:val="22"/>
        </w:rPr>
        <w:t xml:space="preserve">Skjær ut et kakestykke av </w:t>
      </w:r>
      <w:r w:rsidR="0CD17F57" w:rsidRPr="1C08E5DD">
        <w:rPr>
          <w:rFonts w:ascii="Calibri" w:eastAsia="Calibri" w:hAnsi="Calibri" w:cs="Calibri"/>
          <w:sz w:val="22"/>
          <w:szCs w:val="22"/>
        </w:rPr>
        <w:t xml:space="preserve">den ene </w:t>
      </w:r>
      <w:r w:rsidRPr="1C08E5DD">
        <w:rPr>
          <w:rFonts w:ascii="Calibri" w:eastAsia="Calibri" w:hAnsi="Calibri" w:cs="Calibri"/>
          <w:sz w:val="22"/>
          <w:szCs w:val="22"/>
        </w:rPr>
        <w:t>sirkelen, ca 90 grader. Press kantene sammen, slik at du får et vidt kremmerhus. Dette er taket på geren</w:t>
      </w:r>
    </w:p>
    <w:p w14:paraId="52613D19" w14:textId="65181F16" w:rsidR="16A36D60" w:rsidRDefault="52013D6F" w:rsidP="0E97F114">
      <w:pPr>
        <w:pStyle w:val="Listeavsnitt"/>
        <w:numPr>
          <w:ilvl w:val="0"/>
          <w:numId w:val="2"/>
        </w:numPr>
        <w:spacing w:after="0" w:line="257" w:lineRule="auto"/>
      </w:pPr>
      <w:r w:rsidRPr="1C08E5DD">
        <w:rPr>
          <w:rFonts w:ascii="Calibri" w:eastAsia="Calibri" w:hAnsi="Calibri" w:cs="Calibri"/>
          <w:sz w:val="22"/>
          <w:szCs w:val="22"/>
        </w:rPr>
        <w:t>Skjær ut et rektangel i leiren, slik at størrelsen passer til taket.</w:t>
      </w:r>
      <w:r w:rsidR="501CB08D" w:rsidRPr="1C08E5DD">
        <w:rPr>
          <w:rFonts w:ascii="Calibri" w:eastAsia="Calibri" w:hAnsi="Calibri" w:cs="Calibri"/>
          <w:sz w:val="22"/>
          <w:szCs w:val="22"/>
        </w:rPr>
        <w:t xml:space="preserve"> </w:t>
      </w:r>
      <w:r w:rsidR="4EE26CB2" w:rsidRPr="1C08E5DD">
        <w:rPr>
          <w:rFonts w:ascii="Calibri" w:eastAsia="Calibri" w:hAnsi="Calibri" w:cs="Calibri"/>
          <w:sz w:val="22"/>
          <w:szCs w:val="22"/>
        </w:rPr>
        <w:t xml:space="preserve">Rektangelet er veggene i geren. Plasser veggene på gulvet. Skjær til slik at alt passer.  </w:t>
      </w:r>
    </w:p>
    <w:p w14:paraId="0E80821E" w14:textId="1B5A365A" w:rsidR="16A36D60" w:rsidRDefault="16A36D60" w:rsidP="0E97F114">
      <w:pPr>
        <w:spacing w:after="0" w:line="257" w:lineRule="auto"/>
        <w:ind w:left="1080"/>
      </w:pPr>
      <w:r>
        <w:rPr>
          <w:noProof/>
        </w:rPr>
        <w:drawing>
          <wp:inline distT="0" distB="0" distL="0" distR="0" wp14:anchorId="7074283B" wp14:editId="00CE85F7">
            <wp:extent cx="1200150" cy="447675"/>
            <wp:effectExtent l="0" t="0" r="0" b="0"/>
            <wp:docPr id="548839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3908" name="Picture 54883908"/>
                    <pic:cNvPicPr/>
                  </pic:nvPicPr>
                  <pic:blipFill>
                    <a:blip r:embed="rId22">
                      <a:extLst>
                        <a:ext uri="{28A0092B-C50C-407E-A947-70E740481C1C}">
                          <a14:useLocalDpi xmlns:a14="http://schemas.microsoft.com/office/drawing/2010/main"/>
                        </a:ext>
                      </a:extLst>
                    </a:blip>
                    <a:stretch>
                      <a:fillRect/>
                    </a:stretch>
                  </pic:blipFill>
                  <pic:spPr>
                    <a:xfrm>
                      <a:off x="0" y="0"/>
                      <a:ext cx="1200150" cy="447675"/>
                    </a:xfrm>
                    <a:prstGeom prst="rect">
                      <a:avLst/>
                    </a:prstGeom>
                  </pic:spPr>
                </pic:pic>
              </a:graphicData>
            </a:graphic>
          </wp:inline>
        </w:drawing>
      </w:r>
    </w:p>
    <w:p w14:paraId="44FF8624" w14:textId="56550612" w:rsidR="16A36D60" w:rsidRDefault="16A36D60" w:rsidP="0E97F114">
      <w:pPr>
        <w:pStyle w:val="Listeavsnitt"/>
        <w:numPr>
          <w:ilvl w:val="0"/>
          <w:numId w:val="1"/>
        </w:numPr>
        <w:spacing w:after="0" w:line="257" w:lineRule="auto"/>
        <w:rPr>
          <w:rFonts w:ascii="Calibri" w:eastAsia="Calibri" w:hAnsi="Calibri" w:cs="Calibri"/>
          <w:sz w:val="22"/>
          <w:szCs w:val="22"/>
        </w:rPr>
      </w:pPr>
      <w:r w:rsidRPr="0E97F114">
        <w:rPr>
          <w:rFonts w:ascii="Calibri" w:eastAsia="Calibri" w:hAnsi="Calibri" w:cs="Calibri"/>
          <w:sz w:val="22"/>
          <w:szCs w:val="22"/>
        </w:rPr>
        <w:t xml:space="preserve">La leiren tørke. Rull ut en tynn pølse med svart modellkitt og lim dette rundt geren. Lim på en oransje bit modellkitt til dør. </w:t>
      </w:r>
    </w:p>
    <w:p w14:paraId="6B92874B" w14:textId="2E3DD62F" w:rsidR="16A36D60" w:rsidRDefault="16A36D60" w:rsidP="0E97F114">
      <w:pPr>
        <w:spacing w:after="0" w:line="257" w:lineRule="auto"/>
        <w:rPr>
          <w:rFonts w:ascii="Calibri" w:eastAsia="Calibri" w:hAnsi="Calibri" w:cs="Calibri"/>
          <w:sz w:val="22"/>
          <w:szCs w:val="22"/>
        </w:rPr>
      </w:pPr>
      <w:r>
        <w:rPr>
          <w:noProof/>
        </w:rPr>
        <w:drawing>
          <wp:inline distT="0" distB="0" distL="0" distR="0" wp14:anchorId="73C0A76C" wp14:editId="7330EDDF">
            <wp:extent cx="1266825" cy="942975"/>
            <wp:effectExtent l="0" t="0" r="0" b="0"/>
            <wp:docPr id="20156246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24615" name="Picture 2015624615"/>
                    <pic:cNvPicPr/>
                  </pic:nvPicPr>
                  <pic:blipFill>
                    <a:blip r:embed="rId23">
                      <a:extLst>
                        <a:ext uri="{28A0092B-C50C-407E-A947-70E740481C1C}">
                          <a14:useLocalDpi xmlns:a14="http://schemas.microsoft.com/office/drawing/2010/main"/>
                        </a:ext>
                      </a:extLst>
                    </a:blip>
                    <a:stretch>
                      <a:fillRect/>
                    </a:stretch>
                  </pic:blipFill>
                  <pic:spPr>
                    <a:xfrm>
                      <a:off x="0" y="0"/>
                      <a:ext cx="1266825" cy="942975"/>
                    </a:xfrm>
                    <a:prstGeom prst="rect">
                      <a:avLst/>
                    </a:prstGeom>
                  </pic:spPr>
                </pic:pic>
              </a:graphicData>
            </a:graphic>
          </wp:inline>
        </w:drawing>
      </w:r>
      <w:r w:rsidRPr="0E97F114">
        <w:rPr>
          <w:rFonts w:ascii="Calibri" w:eastAsia="Calibri" w:hAnsi="Calibri" w:cs="Calibri"/>
          <w:sz w:val="22"/>
          <w:szCs w:val="22"/>
        </w:rPr>
        <w:t xml:space="preserve"> </w:t>
      </w:r>
      <w:r>
        <w:rPr>
          <w:noProof/>
        </w:rPr>
        <w:drawing>
          <wp:inline distT="0" distB="0" distL="0" distR="0" wp14:anchorId="0738B4D0" wp14:editId="6E835BCB">
            <wp:extent cx="1209675" cy="904875"/>
            <wp:effectExtent l="0" t="0" r="0" b="0"/>
            <wp:docPr id="15845473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47336" name="Picture 1584547336"/>
                    <pic:cNvPicPr/>
                  </pic:nvPicPr>
                  <pic:blipFill>
                    <a:blip r:embed="rId24">
                      <a:extLst>
                        <a:ext uri="{28A0092B-C50C-407E-A947-70E740481C1C}">
                          <a14:useLocalDpi xmlns:a14="http://schemas.microsoft.com/office/drawing/2010/main"/>
                        </a:ext>
                      </a:extLst>
                    </a:blip>
                    <a:stretch>
                      <a:fillRect/>
                    </a:stretch>
                  </pic:blipFill>
                  <pic:spPr>
                    <a:xfrm>
                      <a:off x="0" y="0"/>
                      <a:ext cx="1209675" cy="904875"/>
                    </a:xfrm>
                    <a:prstGeom prst="rect">
                      <a:avLst/>
                    </a:prstGeom>
                  </pic:spPr>
                </pic:pic>
              </a:graphicData>
            </a:graphic>
          </wp:inline>
        </w:drawing>
      </w:r>
    </w:p>
    <w:p w14:paraId="7DCFE0A4" w14:textId="1B5D989C" w:rsidR="16A36D60" w:rsidRDefault="16A36D60" w:rsidP="0E97F114">
      <w:pPr>
        <w:spacing w:after="0" w:line="257" w:lineRule="auto"/>
        <w:ind w:left="720"/>
      </w:pPr>
      <w:r w:rsidRPr="0E97F114">
        <w:rPr>
          <w:rFonts w:ascii="Calibri" w:eastAsia="Calibri" w:hAnsi="Calibri" w:cs="Calibri"/>
          <w:sz w:val="22"/>
          <w:szCs w:val="22"/>
        </w:rPr>
        <w:t xml:space="preserve"> </w:t>
      </w:r>
    </w:p>
    <w:p w14:paraId="1950F8D2" w14:textId="1FF0FF84" w:rsidR="16A36D60" w:rsidRDefault="16A36D60" w:rsidP="0E97F114">
      <w:pPr>
        <w:spacing w:after="0" w:line="257" w:lineRule="auto"/>
      </w:pPr>
      <w:r w:rsidRPr="0E97F114">
        <w:rPr>
          <w:rFonts w:ascii="Calibri" w:eastAsia="Calibri" w:hAnsi="Calibri" w:cs="Calibri"/>
          <w:sz w:val="22"/>
          <w:szCs w:val="22"/>
        </w:rPr>
        <w:t xml:space="preserve"> </w:t>
      </w:r>
    </w:p>
    <w:p w14:paraId="26963D39" w14:textId="5CFA12CF" w:rsidR="16A36D60" w:rsidRDefault="16A36D60" w:rsidP="0E97F114">
      <w:pPr>
        <w:spacing w:after="0" w:line="257" w:lineRule="auto"/>
      </w:pPr>
      <w:r w:rsidRPr="0E97F114">
        <w:rPr>
          <w:rFonts w:ascii="Calibri" w:eastAsia="Calibri" w:hAnsi="Calibri" w:cs="Calibri"/>
          <w:sz w:val="22"/>
          <w:szCs w:val="22"/>
        </w:rPr>
        <w:lastRenderedPageBreak/>
        <w:t xml:space="preserve"> </w:t>
      </w:r>
    </w:p>
    <w:p w14:paraId="7FD38986" w14:textId="5B14C82E" w:rsidR="16A36D60" w:rsidRPr="00BD49FB" w:rsidRDefault="52013D6F" w:rsidP="1C08E5DD">
      <w:pPr>
        <w:pStyle w:val="Overskrift2"/>
        <w:rPr>
          <w:rFonts w:asciiTheme="minorHAnsi" w:eastAsiaTheme="minorEastAsia" w:hAnsiTheme="minorHAnsi" w:cstheme="minorBidi"/>
          <w:b/>
          <w:bCs/>
          <w:color w:val="0070C0"/>
          <w:sz w:val="26"/>
          <w:szCs w:val="26"/>
          <w:u w:val="single"/>
        </w:rPr>
      </w:pPr>
      <w:bookmarkStart w:id="9" w:name="_Toc237000860"/>
      <w:r w:rsidRPr="00BD49FB">
        <w:rPr>
          <w:rFonts w:asciiTheme="minorHAnsi" w:eastAsiaTheme="minorEastAsia" w:hAnsiTheme="minorHAnsi" w:cstheme="minorBidi"/>
          <w:b/>
          <w:bCs/>
          <w:color w:val="0070C0"/>
          <w:sz w:val="26"/>
          <w:szCs w:val="26"/>
          <w:u w:val="single"/>
        </w:rPr>
        <w:t xml:space="preserve">Klipp ut </w:t>
      </w:r>
      <w:r w:rsidR="1E0B6288" w:rsidRPr="00BD49FB">
        <w:rPr>
          <w:rFonts w:asciiTheme="minorHAnsi" w:eastAsiaTheme="minorEastAsia" w:hAnsiTheme="minorHAnsi" w:cstheme="minorBidi"/>
          <w:b/>
          <w:bCs/>
          <w:color w:val="0070C0"/>
          <w:sz w:val="26"/>
          <w:szCs w:val="26"/>
          <w:u w:val="single"/>
        </w:rPr>
        <w:t xml:space="preserve">og brett </w:t>
      </w:r>
      <w:r w:rsidRPr="00BD49FB">
        <w:rPr>
          <w:rFonts w:asciiTheme="minorHAnsi" w:eastAsiaTheme="minorEastAsia" w:hAnsiTheme="minorHAnsi" w:cstheme="minorBidi"/>
          <w:b/>
          <w:bCs/>
          <w:color w:val="0070C0"/>
          <w:sz w:val="26"/>
          <w:szCs w:val="26"/>
          <w:u w:val="single"/>
        </w:rPr>
        <w:t>en ger i papir</w:t>
      </w:r>
      <w:r w:rsidR="37FD57D4" w:rsidRPr="00BD49FB">
        <w:rPr>
          <w:rFonts w:asciiTheme="minorHAnsi" w:eastAsiaTheme="minorEastAsia" w:hAnsiTheme="minorHAnsi" w:cstheme="minorBidi"/>
          <w:b/>
          <w:bCs/>
          <w:color w:val="0070C0"/>
          <w:sz w:val="26"/>
          <w:szCs w:val="26"/>
          <w:u w:val="single"/>
        </w:rPr>
        <w:t xml:space="preserve"> 1</w:t>
      </w:r>
      <w:bookmarkEnd w:id="9"/>
    </w:p>
    <w:p w14:paraId="3169CC8D" w14:textId="1F4D9592" w:rsidR="16A36D60" w:rsidRPr="00BD49FB" w:rsidRDefault="16A36D60" w:rsidP="0E97F114">
      <w:pPr>
        <w:spacing w:after="0" w:line="257" w:lineRule="auto"/>
      </w:pPr>
      <w:r w:rsidRPr="00BD49FB">
        <w:rPr>
          <w:rFonts w:ascii="Calibri" w:eastAsia="Calibri" w:hAnsi="Calibri" w:cs="Calibri"/>
          <w:sz w:val="22"/>
          <w:szCs w:val="22"/>
        </w:rPr>
        <w:t xml:space="preserve"> </w:t>
      </w:r>
    </w:p>
    <w:p w14:paraId="0003A964" w14:textId="48E43F75" w:rsidR="16A36D60" w:rsidRDefault="16A36D60" w:rsidP="0E97F114">
      <w:pPr>
        <w:spacing w:after="0" w:line="257" w:lineRule="auto"/>
      </w:pPr>
      <w:r w:rsidRPr="0E97F114">
        <w:rPr>
          <w:rFonts w:ascii="Calibri" w:eastAsia="Calibri" w:hAnsi="Calibri" w:cs="Calibri"/>
          <w:sz w:val="22"/>
          <w:szCs w:val="22"/>
        </w:rPr>
        <w:t xml:space="preserve">Du finner kopieringsoriginal på ungGlobals nettside her: </w:t>
      </w:r>
      <w:hyperlink r:id="rId25">
        <w:r w:rsidRPr="0E97F114">
          <w:rPr>
            <w:rStyle w:val="Hyperkobling"/>
            <w:color w:val="0563C1"/>
          </w:rPr>
          <w:t>https://nlm.no/arbeid-i-norge/nlm-ung/ungglobal2/barn/2627/</w:t>
        </w:r>
      </w:hyperlink>
    </w:p>
    <w:p w14:paraId="6EE3F596" w14:textId="5C58BC72" w:rsidR="16A36D60" w:rsidRDefault="52013D6F" w:rsidP="0E97F114">
      <w:pPr>
        <w:spacing w:after="0" w:line="257" w:lineRule="auto"/>
      </w:pPr>
      <w:r>
        <w:rPr>
          <w:noProof/>
        </w:rPr>
        <w:drawing>
          <wp:inline distT="0" distB="0" distL="0" distR="0" wp14:anchorId="1B5FC1F6" wp14:editId="051C2A81">
            <wp:extent cx="1724025" cy="971550"/>
            <wp:effectExtent l="0" t="0" r="0" b="0"/>
            <wp:docPr id="1128146417" name="drawing" titl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46417" name="Picture 1128146417"/>
                    <pic:cNvPicPr/>
                  </pic:nvPicPr>
                  <pic:blipFill>
                    <a:blip r:embed="rId26">
                      <a:extLst>
                        <a:ext uri="{28A0092B-C50C-407E-A947-70E740481C1C}">
                          <a14:useLocalDpi xmlns:a14="http://schemas.microsoft.com/office/drawing/2010/main"/>
                        </a:ext>
                      </a:extLst>
                    </a:blip>
                    <a:stretch>
                      <a:fillRect/>
                    </a:stretch>
                  </pic:blipFill>
                  <pic:spPr>
                    <a:xfrm>
                      <a:off x="0" y="0"/>
                      <a:ext cx="1724025" cy="971550"/>
                    </a:xfrm>
                    <a:prstGeom prst="rect">
                      <a:avLst/>
                    </a:prstGeom>
                  </pic:spPr>
                </pic:pic>
              </a:graphicData>
            </a:graphic>
          </wp:inline>
        </w:drawing>
      </w:r>
    </w:p>
    <w:p w14:paraId="0E6606D3" w14:textId="34A03655" w:rsidR="1C08E5DD" w:rsidRDefault="1C08E5DD" w:rsidP="1C08E5DD">
      <w:pPr>
        <w:spacing w:after="0" w:line="257" w:lineRule="auto"/>
      </w:pPr>
    </w:p>
    <w:p w14:paraId="566415CE" w14:textId="16D874B6" w:rsidR="35DAFEA8" w:rsidRDefault="35DAFEA8" w:rsidP="1C08E5DD">
      <w:pPr>
        <w:pStyle w:val="Overskrift2"/>
        <w:rPr>
          <w:rFonts w:asciiTheme="minorHAnsi" w:eastAsiaTheme="minorEastAsia" w:hAnsiTheme="minorHAnsi" w:cstheme="minorBidi"/>
          <w:b/>
          <w:bCs/>
          <w:color w:val="215E99" w:themeColor="text2" w:themeTint="BF"/>
          <w:sz w:val="26"/>
          <w:szCs w:val="26"/>
          <w:u w:val="single"/>
        </w:rPr>
      </w:pPr>
      <w:bookmarkStart w:id="10" w:name="_Toc237000861"/>
      <w:r w:rsidRPr="1C08E5DD">
        <w:rPr>
          <w:rFonts w:asciiTheme="minorHAnsi" w:eastAsiaTheme="minorEastAsia" w:hAnsiTheme="minorHAnsi" w:cstheme="minorBidi"/>
          <w:b/>
          <w:bCs/>
          <w:color w:val="215E99" w:themeColor="text2" w:themeTint="BF"/>
          <w:sz w:val="26"/>
          <w:szCs w:val="26"/>
          <w:u w:val="single"/>
        </w:rPr>
        <w:t>Klipp ut og brett en ger i papir 2</w:t>
      </w:r>
      <w:bookmarkEnd w:id="10"/>
    </w:p>
    <w:p w14:paraId="3A321444" w14:textId="7CDDCC76" w:rsidR="5A63236D" w:rsidRDefault="5A63236D" w:rsidP="1C08E5DD">
      <w:pPr>
        <w:pStyle w:val="paragraph"/>
        <w:spacing w:after="0"/>
        <w:rPr>
          <w:rFonts w:asciiTheme="minorHAnsi" w:hAnsiTheme="minorHAnsi" w:cstheme="minorBidi"/>
          <w:sz w:val="22"/>
          <w:szCs w:val="22"/>
        </w:rPr>
      </w:pPr>
      <w:r w:rsidRPr="1C08E5DD">
        <w:rPr>
          <w:rFonts w:asciiTheme="minorHAnsi" w:hAnsiTheme="minorHAnsi" w:cstheme="minorBidi"/>
          <w:sz w:val="22"/>
          <w:szCs w:val="22"/>
        </w:rPr>
        <w:t xml:space="preserve">Her </w:t>
      </w:r>
      <w:r w:rsidR="4A28556C" w:rsidRPr="1C08E5DD">
        <w:rPr>
          <w:rFonts w:asciiTheme="minorHAnsi" w:hAnsiTheme="minorHAnsi" w:cstheme="minorBidi"/>
          <w:sz w:val="22"/>
          <w:szCs w:val="22"/>
        </w:rPr>
        <w:t>finner du en mer avansert</w:t>
      </w:r>
      <w:r w:rsidRPr="1C08E5DD">
        <w:rPr>
          <w:rFonts w:asciiTheme="minorHAnsi" w:hAnsiTheme="minorHAnsi" w:cstheme="minorBidi"/>
          <w:sz w:val="22"/>
          <w:szCs w:val="22"/>
        </w:rPr>
        <w:t xml:space="preserve"> kopieringsorigina</w:t>
      </w:r>
      <w:r w:rsidR="7B6FA414" w:rsidRPr="1C08E5DD">
        <w:rPr>
          <w:rFonts w:asciiTheme="minorHAnsi" w:hAnsiTheme="minorHAnsi" w:cstheme="minorBidi"/>
          <w:sz w:val="22"/>
          <w:szCs w:val="22"/>
        </w:rPr>
        <w:t>l</w:t>
      </w:r>
      <w:r w:rsidRPr="1C08E5DD">
        <w:rPr>
          <w:rFonts w:asciiTheme="minorHAnsi" w:hAnsiTheme="minorHAnsi" w:cstheme="minorBidi"/>
          <w:sz w:val="22"/>
          <w:szCs w:val="22"/>
        </w:rPr>
        <w:t>: </w:t>
      </w:r>
    </w:p>
    <w:p w14:paraId="675F6837" w14:textId="77777777" w:rsidR="5A63236D" w:rsidRDefault="5A63236D" w:rsidP="1C08E5DD">
      <w:pPr>
        <w:pStyle w:val="paragraph"/>
        <w:spacing w:after="0"/>
        <w:rPr>
          <w:rFonts w:asciiTheme="minorHAnsi" w:hAnsiTheme="minorHAnsi" w:cstheme="minorBidi"/>
          <w:sz w:val="22"/>
          <w:szCs w:val="22"/>
        </w:rPr>
      </w:pPr>
      <w:hyperlink r:id="rId27">
        <w:r w:rsidRPr="1C08E5DD">
          <w:rPr>
            <w:rStyle w:val="Hyperkobling"/>
            <w:rFonts w:asciiTheme="minorHAnsi" w:hAnsiTheme="minorHAnsi" w:cstheme="minorBidi"/>
            <w:sz w:val="22"/>
            <w:szCs w:val="22"/>
          </w:rPr>
          <w:t>https://drive.google.com/file/d/1AC_q_GqvecIoFe0AvFmvPTpHIOp69CrI/view</w:t>
        </w:r>
      </w:hyperlink>
      <w:r w:rsidRPr="1C08E5DD">
        <w:rPr>
          <w:rFonts w:asciiTheme="minorHAnsi" w:hAnsiTheme="minorHAnsi" w:cstheme="minorBidi"/>
          <w:sz w:val="22"/>
          <w:szCs w:val="22"/>
        </w:rPr>
        <w:t>  </w:t>
      </w:r>
    </w:p>
    <w:p w14:paraId="676D60DC" w14:textId="77777777" w:rsidR="5A63236D" w:rsidRDefault="5A63236D" w:rsidP="1C08E5DD">
      <w:pPr>
        <w:pStyle w:val="paragraph"/>
        <w:spacing w:after="0"/>
        <w:rPr>
          <w:rFonts w:asciiTheme="minorHAnsi" w:hAnsiTheme="minorHAnsi" w:cstheme="minorBidi"/>
          <w:sz w:val="22"/>
          <w:szCs w:val="22"/>
        </w:rPr>
      </w:pPr>
      <w:r w:rsidRPr="1C08E5DD">
        <w:rPr>
          <w:rFonts w:asciiTheme="minorHAnsi" w:hAnsiTheme="minorHAnsi" w:cstheme="minorBidi"/>
          <w:sz w:val="22"/>
          <w:szCs w:val="22"/>
        </w:rPr>
        <w:t> Fremgangsmåte finner du her: </w:t>
      </w:r>
    </w:p>
    <w:p w14:paraId="0E5ACF61" w14:textId="6EF909D9" w:rsidR="5A63236D" w:rsidRDefault="5A63236D" w:rsidP="1C08E5DD">
      <w:pPr>
        <w:pStyle w:val="paragraph"/>
        <w:spacing w:after="0"/>
      </w:pPr>
      <w:hyperlink r:id="rId28">
        <w:r w:rsidRPr="3FF5BA2A">
          <w:rPr>
            <w:rStyle w:val="Hyperkobling"/>
            <w:rFonts w:asciiTheme="minorHAnsi" w:hAnsiTheme="minorHAnsi" w:cstheme="minorBidi"/>
            <w:sz w:val="22"/>
            <w:szCs w:val="22"/>
          </w:rPr>
          <w:t>https://www.youtube.com/watch?v=hG6-JUusC2o</w:t>
        </w:r>
      </w:hyperlink>
      <w:r w:rsidRPr="3FF5BA2A">
        <w:rPr>
          <w:rFonts w:asciiTheme="minorHAnsi" w:hAnsiTheme="minorHAnsi" w:cstheme="minorBidi"/>
          <w:sz w:val="22"/>
          <w:szCs w:val="22"/>
        </w:rPr>
        <w:t>  </w:t>
      </w:r>
    </w:p>
    <w:p w14:paraId="1ECF58E8" w14:textId="2A0B1E65" w:rsidR="3FF5BA2A" w:rsidRDefault="3FF5BA2A" w:rsidP="3FF5BA2A">
      <w:pPr>
        <w:pStyle w:val="paragraph"/>
        <w:spacing w:after="0"/>
        <w:rPr>
          <w:rFonts w:asciiTheme="minorHAnsi" w:hAnsiTheme="minorHAnsi" w:cstheme="minorBidi"/>
          <w:sz w:val="22"/>
          <w:szCs w:val="22"/>
        </w:rPr>
      </w:pPr>
    </w:p>
    <w:p w14:paraId="345C6F6F" w14:textId="15D52B29" w:rsidR="33B97999" w:rsidRDefault="33B97999" w:rsidP="3FF5BA2A">
      <w:pPr>
        <w:pStyle w:val="Overskrift2"/>
        <w:rPr>
          <w:rFonts w:asciiTheme="minorHAnsi" w:eastAsiaTheme="minorEastAsia" w:hAnsiTheme="minorHAnsi" w:cstheme="minorBidi"/>
          <w:b/>
          <w:bCs/>
          <w:color w:val="0070C0"/>
          <w:sz w:val="26"/>
          <w:szCs w:val="26"/>
          <w:u w:val="single"/>
        </w:rPr>
      </w:pPr>
      <w:r w:rsidRPr="3FF5BA2A">
        <w:rPr>
          <w:rFonts w:asciiTheme="minorHAnsi" w:eastAsiaTheme="minorEastAsia" w:hAnsiTheme="minorHAnsi" w:cstheme="minorBidi"/>
          <w:b/>
          <w:bCs/>
          <w:color w:val="0070C0"/>
          <w:sz w:val="26"/>
          <w:szCs w:val="26"/>
          <w:u w:val="single"/>
        </w:rPr>
        <w:t>Fargeleggingsark kopieringsoriginaler</w:t>
      </w:r>
    </w:p>
    <w:p w14:paraId="1D3427A4" w14:textId="45B90FA6" w:rsidR="33B97999" w:rsidRDefault="33B97999" w:rsidP="3FF5BA2A">
      <w:pPr>
        <w:pStyle w:val="paragraph"/>
        <w:spacing w:after="0"/>
      </w:pPr>
      <w:hyperlink r:id="rId29">
        <w:r w:rsidRPr="3FF5BA2A">
          <w:rPr>
            <w:rStyle w:val="Hyperkobling"/>
          </w:rPr>
          <w:t>https://coloringpagesonly.com/wp-content/pdf-files/Mongolian-Deel-Coloring-Page.pdf</w:t>
        </w:r>
      </w:hyperlink>
    </w:p>
    <w:p w14:paraId="7079DCCA" w14:textId="32CD8D0A" w:rsidR="3FF5BA2A" w:rsidRDefault="3FF5BA2A" w:rsidP="3FF5BA2A">
      <w:pPr>
        <w:pStyle w:val="paragraph"/>
        <w:spacing w:after="0"/>
        <w:rPr>
          <w:rFonts w:asciiTheme="minorHAnsi" w:hAnsiTheme="minorHAnsi" w:cstheme="minorBidi"/>
          <w:sz w:val="22"/>
          <w:szCs w:val="22"/>
        </w:rPr>
      </w:pPr>
    </w:p>
    <w:p w14:paraId="54B5F6B5" w14:textId="26933CE3" w:rsidR="1C08E5DD" w:rsidRDefault="1C08E5DD" w:rsidP="1C08E5DD">
      <w:pPr>
        <w:spacing w:after="0"/>
        <w:rPr>
          <w:rFonts w:ascii="Segoe UI" w:eastAsia="Segoe UI" w:hAnsi="Segoe UI" w:cs="Segoe UI"/>
          <w:sz w:val="18"/>
          <w:szCs w:val="18"/>
        </w:rPr>
      </w:pPr>
    </w:p>
    <w:p w14:paraId="0D87CE08" w14:textId="1D640CA2" w:rsidR="48457F48" w:rsidRDefault="48457F48" w:rsidP="1C08E5DD">
      <w:pPr>
        <w:pStyle w:val="Overskrift2"/>
        <w:rPr>
          <w:rFonts w:asciiTheme="minorHAnsi" w:eastAsiaTheme="minorEastAsia" w:hAnsiTheme="minorHAnsi" w:cstheme="minorBidi"/>
          <w:b/>
          <w:bCs/>
          <w:color w:val="0070C0"/>
          <w:sz w:val="26"/>
          <w:szCs w:val="26"/>
          <w:u w:val="single"/>
        </w:rPr>
      </w:pPr>
      <w:bookmarkStart w:id="11" w:name="_Toc237000862"/>
      <w:r w:rsidRPr="1C08E5DD">
        <w:rPr>
          <w:rFonts w:asciiTheme="minorHAnsi" w:eastAsiaTheme="minorEastAsia" w:hAnsiTheme="minorHAnsi" w:cstheme="minorBidi"/>
          <w:b/>
          <w:bCs/>
          <w:color w:val="0070C0"/>
          <w:sz w:val="26"/>
          <w:szCs w:val="26"/>
          <w:u w:val="single"/>
        </w:rPr>
        <w:t>Lek “Ulven kommer”</w:t>
      </w:r>
      <w:bookmarkEnd w:id="11"/>
    </w:p>
    <w:p w14:paraId="41E4E95E" w14:textId="00E0BFE6" w:rsidR="48457F48" w:rsidRDefault="48457F48" w:rsidP="1C08E5DD">
      <w:pPr>
        <w:spacing w:after="0"/>
        <w:rPr>
          <w:rFonts w:ascii="Calibri" w:eastAsia="Calibri" w:hAnsi="Calibri" w:cs="Calibri"/>
        </w:rPr>
      </w:pPr>
      <w:r w:rsidRPr="1C08E5DD">
        <w:rPr>
          <w:rFonts w:ascii="Calibri" w:eastAsia="Calibri" w:hAnsi="Calibri" w:cs="Calibri"/>
        </w:rPr>
        <w:t>En variant av “haien kommer”</w:t>
      </w:r>
    </w:p>
    <w:p w14:paraId="1A4F7050" w14:textId="4BE73977" w:rsidR="48457F48" w:rsidRDefault="48457F48" w:rsidP="1C08E5DD">
      <w:pPr>
        <w:spacing w:after="0"/>
      </w:pPr>
      <w:r w:rsidRPr="1C08E5DD">
        <w:rPr>
          <w:rFonts w:ascii="Calibri" w:eastAsia="Calibri" w:hAnsi="Calibri" w:cs="Calibri"/>
        </w:rPr>
        <w:t>Del barna inn i flokker og gi hver flokk navn etter mongolske husdyr: sauer, geiter, hester og kameler. Plasser flokkene i hvert sitt hjørne. I en sirkel i midten står «ulven». Etter hvert som ulven roper ut de ulike dyreslagene, kommer dyrene ut for å beite. Så roper ulven «ulven kommer», og springer ut av sirkelen for å fange dyrene. De som blir fanget, og ikke klarer å komme seg tilbake til sitt hjørne, blir ulver neste gang.</w:t>
      </w:r>
    </w:p>
    <w:p w14:paraId="5D8B756F" w14:textId="4D29ECB3" w:rsidR="1C08E5DD" w:rsidRDefault="1C08E5DD" w:rsidP="1C08E5DD">
      <w:pPr>
        <w:spacing w:after="0"/>
        <w:rPr>
          <w:rFonts w:ascii="Calibri" w:eastAsia="Calibri" w:hAnsi="Calibri" w:cs="Calibri"/>
        </w:rPr>
      </w:pPr>
    </w:p>
    <w:p w14:paraId="38BE8FB5" w14:textId="4E0FD44D" w:rsidR="6BE8D96F" w:rsidRPr="00993E4F" w:rsidRDefault="6BE8D96F"/>
    <w:sectPr w:rsidR="6BE8D96F" w:rsidRPr="00993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B2D1"/>
    <w:multiLevelType w:val="multilevel"/>
    <w:tmpl w:val="7026D9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C1B1E6"/>
    <w:multiLevelType w:val="hybridMultilevel"/>
    <w:tmpl w:val="7BBAEE86"/>
    <w:lvl w:ilvl="0" w:tplc="1CF42342">
      <w:start w:val="1"/>
      <w:numFmt w:val="bullet"/>
      <w:lvlText w:val="·"/>
      <w:lvlJc w:val="left"/>
      <w:pPr>
        <w:ind w:left="720" w:hanging="360"/>
      </w:pPr>
      <w:rPr>
        <w:rFonts w:ascii="Symbol" w:hAnsi="Symbol" w:hint="default"/>
      </w:rPr>
    </w:lvl>
    <w:lvl w:ilvl="1" w:tplc="25C0821C">
      <w:start w:val="1"/>
      <w:numFmt w:val="bullet"/>
      <w:lvlText w:val="o"/>
      <w:lvlJc w:val="left"/>
      <w:pPr>
        <w:ind w:left="1440" w:hanging="360"/>
      </w:pPr>
      <w:rPr>
        <w:rFonts w:ascii="Courier New" w:hAnsi="Courier New" w:hint="default"/>
      </w:rPr>
    </w:lvl>
    <w:lvl w:ilvl="2" w:tplc="0F64C9DC">
      <w:start w:val="1"/>
      <w:numFmt w:val="bullet"/>
      <w:lvlText w:val=""/>
      <w:lvlJc w:val="left"/>
      <w:pPr>
        <w:ind w:left="2160" w:hanging="360"/>
      </w:pPr>
      <w:rPr>
        <w:rFonts w:ascii="Wingdings" w:hAnsi="Wingdings" w:hint="default"/>
      </w:rPr>
    </w:lvl>
    <w:lvl w:ilvl="3" w:tplc="8E721A4A">
      <w:start w:val="1"/>
      <w:numFmt w:val="bullet"/>
      <w:lvlText w:val=""/>
      <w:lvlJc w:val="left"/>
      <w:pPr>
        <w:ind w:left="2880" w:hanging="360"/>
      </w:pPr>
      <w:rPr>
        <w:rFonts w:ascii="Symbol" w:hAnsi="Symbol" w:hint="default"/>
      </w:rPr>
    </w:lvl>
    <w:lvl w:ilvl="4" w:tplc="013A6F7E">
      <w:start w:val="1"/>
      <w:numFmt w:val="bullet"/>
      <w:lvlText w:val="o"/>
      <w:lvlJc w:val="left"/>
      <w:pPr>
        <w:ind w:left="3600" w:hanging="360"/>
      </w:pPr>
      <w:rPr>
        <w:rFonts w:ascii="Courier New" w:hAnsi="Courier New" w:hint="default"/>
      </w:rPr>
    </w:lvl>
    <w:lvl w:ilvl="5" w:tplc="A82A0358">
      <w:start w:val="1"/>
      <w:numFmt w:val="bullet"/>
      <w:lvlText w:val=""/>
      <w:lvlJc w:val="left"/>
      <w:pPr>
        <w:ind w:left="4320" w:hanging="360"/>
      </w:pPr>
      <w:rPr>
        <w:rFonts w:ascii="Wingdings" w:hAnsi="Wingdings" w:hint="default"/>
      </w:rPr>
    </w:lvl>
    <w:lvl w:ilvl="6" w:tplc="852454EC">
      <w:start w:val="1"/>
      <w:numFmt w:val="bullet"/>
      <w:lvlText w:val=""/>
      <w:lvlJc w:val="left"/>
      <w:pPr>
        <w:ind w:left="5040" w:hanging="360"/>
      </w:pPr>
      <w:rPr>
        <w:rFonts w:ascii="Symbol" w:hAnsi="Symbol" w:hint="default"/>
      </w:rPr>
    </w:lvl>
    <w:lvl w:ilvl="7" w:tplc="68A61EE4">
      <w:start w:val="1"/>
      <w:numFmt w:val="bullet"/>
      <w:lvlText w:val="o"/>
      <w:lvlJc w:val="left"/>
      <w:pPr>
        <w:ind w:left="5760" w:hanging="360"/>
      </w:pPr>
      <w:rPr>
        <w:rFonts w:ascii="Courier New" w:hAnsi="Courier New" w:hint="default"/>
      </w:rPr>
    </w:lvl>
    <w:lvl w:ilvl="8" w:tplc="7452C86E">
      <w:start w:val="1"/>
      <w:numFmt w:val="bullet"/>
      <w:lvlText w:val=""/>
      <w:lvlJc w:val="left"/>
      <w:pPr>
        <w:ind w:left="6480" w:hanging="360"/>
      </w:pPr>
      <w:rPr>
        <w:rFonts w:ascii="Wingdings" w:hAnsi="Wingdings" w:hint="default"/>
      </w:rPr>
    </w:lvl>
  </w:abstractNum>
  <w:abstractNum w:abstractNumId="2" w15:restartNumberingAfterBreak="0">
    <w:nsid w:val="07D81E95"/>
    <w:multiLevelType w:val="multilevel"/>
    <w:tmpl w:val="D026D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5782E"/>
    <w:multiLevelType w:val="hybridMultilevel"/>
    <w:tmpl w:val="FFFFFFFF"/>
    <w:lvl w:ilvl="0" w:tplc="F3CA1916">
      <w:start w:val="1"/>
      <w:numFmt w:val="bullet"/>
      <w:lvlText w:val=""/>
      <w:lvlJc w:val="left"/>
      <w:pPr>
        <w:ind w:left="720" w:hanging="360"/>
      </w:pPr>
      <w:rPr>
        <w:rFonts w:ascii="Symbol" w:hAnsi="Symbol" w:hint="default"/>
      </w:rPr>
    </w:lvl>
    <w:lvl w:ilvl="1" w:tplc="B504E948">
      <w:start w:val="1"/>
      <w:numFmt w:val="bullet"/>
      <w:lvlText w:val="o"/>
      <w:lvlJc w:val="left"/>
      <w:pPr>
        <w:ind w:left="1440" w:hanging="360"/>
      </w:pPr>
      <w:rPr>
        <w:rFonts w:ascii="Courier New" w:hAnsi="Courier New" w:hint="default"/>
      </w:rPr>
    </w:lvl>
    <w:lvl w:ilvl="2" w:tplc="F62C8EF4">
      <w:start w:val="1"/>
      <w:numFmt w:val="bullet"/>
      <w:lvlText w:val=""/>
      <w:lvlJc w:val="left"/>
      <w:pPr>
        <w:ind w:left="2160" w:hanging="360"/>
      </w:pPr>
      <w:rPr>
        <w:rFonts w:ascii="Wingdings" w:hAnsi="Wingdings" w:hint="default"/>
      </w:rPr>
    </w:lvl>
    <w:lvl w:ilvl="3" w:tplc="A9E0AB9C">
      <w:start w:val="1"/>
      <w:numFmt w:val="bullet"/>
      <w:lvlText w:val=""/>
      <w:lvlJc w:val="left"/>
      <w:pPr>
        <w:ind w:left="2880" w:hanging="360"/>
      </w:pPr>
      <w:rPr>
        <w:rFonts w:ascii="Symbol" w:hAnsi="Symbol" w:hint="default"/>
      </w:rPr>
    </w:lvl>
    <w:lvl w:ilvl="4" w:tplc="EF647DDC">
      <w:start w:val="1"/>
      <w:numFmt w:val="bullet"/>
      <w:lvlText w:val="o"/>
      <w:lvlJc w:val="left"/>
      <w:pPr>
        <w:ind w:left="3600" w:hanging="360"/>
      </w:pPr>
      <w:rPr>
        <w:rFonts w:ascii="Courier New" w:hAnsi="Courier New" w:hint="default"/>
      </w:rPr>
    </w:lvl>
    <w:lvl w:ilvl="5" w:tplc="F22C28DE">
      <w:start w:val="1"/>
      <w:numFmt w:val="bullet"/>
      <w:lvlText w:val=""/>
      <w:lvlJc w:val="left"/>
      <w:pPr>
        <w:ind w:left="4320" w:hanging="360"/>
      </w:pPr>
      <w:rPr>
        <w:rFonts w:ascii="Wingdings" w:hAnsi="Wingdings" w:hint="default"/>
      </w:rPr>
    </w:lvl>
    <w:lvl w:ilvl="6" w:tplc="46E67A8C">
      <w:start w:val="1"/>
      <w:numFmt w:val="bullet"/>
      <w:lvlText w:val=""/>
      <w:lvlJc w:val="left"/>
      <w:pPr>
        <w:ind w:left="5040" w:hanging="360"/>
      </w:pPr>
      <w:rPr>
        <w:rFonts w:ascii="Symbol" w:hAnsi="Symbol" w:hint="default"/>
      </w:rPr>
    </w:lvl>
    <w:lvl w:ilvl="7" w:tplc="D8F6CDC0">
      <w:start w:val="1"/>
      <w:numFmt w:val="bullet"/>
      <w:lvlText w:val="o"/>
      <w:lvlJc w:val="left"/>
      <w:pPr>
        <w:ind w:left="5760" w:hanging="360"/>
      </w:pPr>
      <w:rPr>
        <w:rFonts w:ascii="Courier New" w:hAnsi="Courier New" w:hint="default"/>
      </w:rPr>
    </w:lvl>
    <w:lvl w:ilvl="8" w:tplc="F0C42D56">
      <w:start w:val="1"/>
      <w:numFmt w:val="bullet"/>
      <w:lvlText w:val=""/>
      <w:lvlJc w:val="left"/>
      <w:pPr>
        <w:ind w:left="6480" w:hanging="360"/>
      </w:pPr>
      <w:rPr>
        <w:rFonts w:ascii="Wingdings" w:hAnsi="Wingdings" w:hint="default"/>
      </w:rPr>
    </w:lvl>
  </w:abstractNum>
  <w:abstractNum w:abstractNumId="4" w15:restartNumberingAfterBreak="0">
    <w:nsid w:val="0EDACA61"/>
    <w:multiLevelType w:val="multilevel"/>
    <w:tmpl w:val="46F24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3DEEC6"/>
    <w:multiLevelType w:val="multilevel"/>
    <w:tmpl w:val="26EA4B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D3AF75"/>
    <w:multiLevelType w:val="multilevel"/>
    <w:tmpl w:val="3A74C5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C1FBFC"/>
    <w:multiLevelType w:val="multilevel"/>
    <w:tmpl w:val="DE5AA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497C76"/>
    <w:multiLevelType w:val="multilevel"/>
    <w:tmpl w:val="0324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FB68B"/>
    <w:multiLevelType w:val="multilevel"/>
    <w:tmpl w:val="1E2A73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AF2855"/>
    <w:multiLevelType w:val="multilevel"/>
    <w:tmpl w:val="AED844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9F5302C"/>
    <w:multiLevelType w:val="hybridMultilevel"/>
    <w:tmpl w:val="79EAA724"/>
    <w:lvl w:ilvl="0" w:tplc="7A84AA2A">
      <w:start w:val="1"/>
      <w:numFmt w:val="bullet"/>
      <w:lvlText w:val="·"/>
      <w:lvlJc w:val="left"/>
      <w:pPr>
        <w:ind w:left="720" w:hanging="360"/>
      </w:pPr>
      <w:rPr>
        <w:rFonts w:ascii="Symbol" w:hAnsi="Symbol" w:hint="default"/>
      </w:rPr>
    </w:lvl>
    <w:lvl w:ilvl="1" w:tplc="9B0ECEE8">
      <w:start w:val="1"/>
      <w:numFmt w:val="bullet"/>
      <w:lvlText w:val="o"/>
      <w:lvlJc w:val="left"/>
      <w:pPr>
        <w:ind w:left="1440" w:hanging="360"/>
      </w:pPr>
      <w:rPr>
        <w:rFonts w:ascii="Courier New" w:hAnsi="Courier New" w:hint="default"/>
      </w:rPr>
    </w:lvl>
    <w:lvl w:ilvl="2" w:tplc="1AC0BB2E">
      <w:start w:val="1"/>
      <w:numFmt w:val="bullet"/>
      <w:lvlText w:val=""/>
      <w:lvlJc w:val="left"/>
      <w:pPr>
        <w:ind w:left="2160" w:hanging="360"/>
      </w:pPr>
      <w:rPr>
        <w:rFonts w:ascii="Wingdings" w:hAnsi="Wingdings" w:hint="default"/>
      </w:rPr>
    </w:lvl>
    <w:lvl w:ilvl="3" w:tplc="8662E304">
      <w:start w:val="1"/>
      <w:numFmt w:val="bullet"/>
      <w:lvlText w:val=""/>
      <w:lvlJc w:val="left"/>
      <w:pPr>
        <w:ind w:left="2880" w:hanging="360"/>
      </w:pPr>
      <w:rPr>
        <w:rFonts w:ascii="Symbol" w:hAnsi="Symbol" w:hint="default"/>
      </w:rPr>
    </w:lvl>
    <w:lvl w:ilvl="4" w:tplc="99A85CEE">
      <w:start w:val="1"/>
      <w:numFmt w:val="bullet"/>
      <w:lvlText w:val="o"/>
      <w:lvlJc w:val="left"/>
      <w:pPr>
        <w:ind w:left="3600" w:hanging="360"/>
      </w:pPr>
      <w:rPr>
        <w:rFonts w:ascii="Courier New" w:hAnsi="Courier New" w:hint="default"/>
      </w:rPr>
    </w:lvl>
    <w:lvl w:ilvl="5" w:tplc="942CC894">
      <w:start w:val="1"/>
      <w:numFmt w:val="bullet"/>
      <w:lvlText w:val=""/>
      <w:lvlJc w:val="left"/>
      <w:pPr>
        <w:ind w:left="4320" w:hanging="360"/>
      </w:pPr>
      <w:rPr>
        <w:rFonts w:ascii="Wingdings" w:hAnsi="Wingdings" w:hint="default"/>
      </w:rPr>
    </w:lvl>
    <w:lvl w:ilvl="6" w:tplc="5B903984">
      <w:start w:val="1"/>
      <w:numFmt w:val="bullet"/>
      <w:lvlText w:val=""/>
      <w:lvlJc w:val="left"/>
      <w:pPr>
        <w:ind w:left="5040" w:hanging="360"/>
      </w:pPr>
      <w:rPr>
        <w:rFonts w:ascii="Symbol" w:hAnsi="Symbol" w:hint="default"/>
      </w:rPr>
    </w:lvl>
    <w:lvl w:ilvl="7" w:tplc="D5664966">
      <w:start w:val="1"/>
      <w:numFmt w:val="bullet"/>
      <w:lvlText w:val="o"/>
      <w:lvlJc w:val="left"/>
      <w:pPr>
        <w:ind w:left="5760" w:hanging="360"/>
      </w:pPr>
      <w:rPr>
        <w:rFonts w:ascii="Courier New" w:hAnsi="Courier New" w:hint="default"/>
      </w:rPr>
    </w:lvl>
    <w:lvl w:ilvl="8" w:tplc="22742F7E">
      <w:start w:val="1"/>
      <w:numFmt w:val="bullet"/>
      <w:lvlText w:val=""/>
      <w:lvlJc w:val="left"/>
      <w:pPr>
        <w:ind w:left="6480" w:hanging="360"/>
      </w:pPr>
      <w:rPr>
        <w:rFonts w:ascii="Wingdings" w:hAnsi="Wingdings" w:hint="default"/>
      </w:rPr>
    </w:lvl>
  </w:abstractNum>
  <w:abstractNum w:abstractNumId="12" w15:restartNumberingAfterBreak="0">
    <w:nsid w:val="2E3D17B7"/>
    <w:multiLevelType w:val="hybridMultilevel"/>
    <w:tmpl w:val="180250F0"/>
    <w:lvl w:ilvl="0" w:tplc="749CF844">
      <w:start w:val="1"/>
      <w:numFmt w:val="bullet"/>
      <w:lvlText w:val="·"/>
      <w:lvlJc w:val="left"/>
      <w:pPr>
        <w:ind w:left="720" w:hanging="360"/>
      </w:pPr>
      <w:rPr>
        <w:rFonts w:ascii="Symbol" w:hAnsi="Symbol" w:hint="default"/>
      </w:rPr>
    </w:lvl>
    <w:lvl w:ilvl="1" w:tplc="D1C876D2">
      <w:start w:val="1"/>
      <w:numFmt w:val="bullet"/>
      <w:lvlText w:val="o"/>
      <w:lvlJc w:val="left"/>
      <w:pPr>
        <w:ind w:left="1440" w:hanging="360"/>
      </w:pPr>
      <w:rPr>
        <w:rFonts w:ascii="Courier New" w:hAnsi="Courier New" w:hint="default"/>
      </w:rPr>
    </w:lvl>
    <w:lvl w:ilvl="2" w:tplc="E4145164">
      <w:start w:val="1"/>
      <w:numFmt w:val="bullet"/>
      <w:lvlText w:val=""/>
      <w:lvlJc w:val="left"/>
      <w:pPr>
        <w:ind w:left="2160" w:hanging="360"/>
      </w:pPr>
      <w:rPr>
        <w:rFonts w:ascii="Wingdings" w:hAnsi="Wingdings" w:hint="default"/>
      </w:rPr>
    </w:lvl>
    <w:lvl w:ilvl="3" w:tplc="C9541C04">
      <w:start w:val="1"/>
      <w:numFmt w:val="bullet"/>
      <w:lvlText w:val=""/>
      <w:lvlJc w:val="left"/>
      <w:pPr>
        <w:ind w:left="2880" w:hanging="360"/>
      </w:pPr>
      <w:rPr>
        <w:rFonts w:ascii="Symbol" w:hAnsi="Symbol" w:hint="default"/>
      </w:rPr>
    </w:lvl>
    <w:lvl w:ilvl="4" w:tplc="0914C964">
      <w:start w:val="1"/>
      <w:numFmt w:val="bullet"/>
      <w:lvlText w:val="o"/>
      <w:lvlJc w:val="left"/>
      <w:pPr>
        <w:ind w:left="3600" w:hanging="360"/>
      </w:pPr>
      <w:rPr>
        <w:rFonts w:ascii="Courier New" w:hAnsi="Courier New" w:hint="default"/>
      </w:rPr>
    </w:lvl>
    <w:lvl w:ilvl="5" w:tplc="B5064E0A">
      <w:start w:val="1"/>
      <w:numFmt w:val="bullet"/>
      <w:lvlText w:val=""/>
      <w:lvlJc w:val="left"/>
      <w:pPr>
        <w:ind w:left="4320" w:hanging="360"/>
      </w:pPr>
      <w:rPr>
        <w:rFonts w:ascii="Wingdings" w:hAnsi="Wingdings" w:hint="default"/>
      </w:rPr>
    </w:lvl>
    <w:lvl w:ilvl="6" w:tplc="69C073E4">
      <w:start w:val="1"/>
      <w:numFmt w:val="bullet"/>
      <w:lvlText w:val=""/>
      <w:lvlJc w:val="left"/>
      <w:pPr>
        <w:ind w:left="5040" w:hanging="360"/>
      </w:pPr>
      <w:rPr>
        <w:rFonts w:ascii="Symbol" w:hAnsi="Symbol" w:hint="default"/>
      </w:rPr>
    </w:lvl>
    <w:lvl w:ilvl="7" w:tplc="7DA21C16">
      <w:start w:val="1"/>
      <w:numFmt w:val="bullet"/>
      <w:lvlText w:val="o"/>
      <w:lvlJc w:val="left"/>
      <w:pPr>
        <w:ind w:left="5760" w:hanging="360"/>
      </w:pPr>
      <w:rPr>
        <w:rFonts w:ascii="Courier New" w:hAnsi="Courier New" w:hint="default"/>
      </w:rPr>
    </w:lvl>
    <w:lvl w:ilvl="8" w:tplc="F8FEEEB2">
      <w:start w:val="1"/>
      <w:numFmt w:val="bullet"/>
      <w:lvlText w:val=""/>
      <w:lvlJc w:val="left"/>
      <w:pPr>
        <w:ind w:left="6480" w:hanging="360"/>
      </w:pPr>
      <w:rPr>
        <w:rFonts w:ascii="Wingdings" w:hAnsi="Wingdings" w:hint="default"/>
      </w:rPr>
    </w:lvl>
  </w:abstractNum>
  <w:abstractNum w:abstractNumId="13" w15:restartNumberingAfterBreak="0">
    <w:nsid w:val="3A3CDC5F"/>
    <w:multiLevelType w:val="multilevel"/>
    <w:tmpl w:val="2DA448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7DA159B"/>
    <w:multiLevelType w:val="hybridMultilevel"/>
    <w:tmpl w:val="869699DA"/>
    <w:lvl w:ilvl="0" w:tplc="A4E2260A">
      <w:start w:val="1"/>
      <w:numFmt w:val="bullet"/>
      <w:lvlText w:val=""/>
      <w:lvlJc w:val="left"/>
      <w:pPr>
        <w:ind w:left="720" w:hanging="360"/>
      </w:pPr>
      <w:rPr>
        <w:rFonts w:ascii="Symbol" w:hAnsi="Symbol" w:hint="default"/>
      </w:rPr>
    </w:lvl>
    <w:lvl w:ilvl="1" w:tplc="D40C88D8">
      <w:start w:val="1"/>
      <w:numFmt w:val="bullet"/>
      <w:lvlText w:val="o"/>
      <w:lvlJc w:val="left"/>
      <w:pPr>
        <w:ind w:left="1440" w:hanging="360"/>
      </w:pPr>
      <w:rPr>
        <w:rFonts w:ascii="Courier New" w:hAnsi="Courier New" w:hint="default"/>
      </w:rPr>
    </w:lvl>
    <w:lvl w:ilvl="2" w:tplc="28860B6A">
      <w:start w:val="1"/>
      <w:numFmt w:val="bullet"/>
      <w:lvlText w:val=""/>
      <w:lvlJc w:val="left"/>
      <w:pPr>
        <w:ind w:left="2160" w:hanging="360"/>
      </w:pPr>
      <w:rPr>
        <w:rFonts w:ascii="Wingdings" w:hAnsi="Wingdings" w:hint="default"/>
      </w:rPr>
    </w:lvl>
    <w:lvl w:ilvl="3" w:tplc="523C2866">
      <w:start w:val="1"/>
      <w:numFmt w:val="bullet"/>
      <w:lvlText w:val=""/>
      <w:lvlJc w:val="left"/>
      <w:pPr>
        <w:ind w:left="2880" w:hanging="360"/>
      </w:pPr>
      <w:rPr>
        <w:rFonts w:ascii="Symbol" w:hAnsi="Symbol" w:hint="default"/>
      </w:rPr>
    </w:lvl>
    <w:lvl w:ilvl="4" w:tplc="26D627EC">
      <w:start w:val="1"/>
      <w:numFmt w:val="bullet"/>
      <w:lvlText w:val="o"/>
      <w:lvlJc w:val="left"/>
      <w:pPr>
        <w:ind w:left="3600" w:hanging="360"/>
      </w:pPr>
      <w:rPr>
        <w:rFonts w:ascii="Courier New" w:hAnsi="Courier New" w:hint="default"/>
      </w:rPr>
    </w:lvl>
    <w:lvl w:ilvl="5" w:tplc="F23EB796">
      <w:start w:val="1"/>
      <w:numFmt w:val="bullet"/>
      <w:lvlText w:val=""/>
      <w:lvlJc w:val="left"/>
      <w:pPr>
        <w:ind w:left="4320" w:hanging="360"/>
      </w:pPr>
      <w:rPr>
        <w:rFonts w:ascii="Wingdings" w:hAnsi="Wingdings" w:hint="default"/>
      </w:rPr>
    </w:lvl>
    <w:lvl w:ilvl="6" w:tplc="750857CE">
      <w:start w:val="1"/>
      <w:numFmt w:val="bullet"/>
      <w:lvlText w:val=""/>
      <w:lvlJc w:val="left"/>
      <w:pPr>
        <w:ind w:left="5040" w:hanging="360"/>
      </w:pPr>
      <w:rPr>
        <w:rFonts w:ascii="Symbol" w:hAnsi="Symbol" w:hint="default"/>
      </w:rPr>
    </w:lvl>
    <w:lvl w:ilvl="7" w:tplc="D9201D8A">
      <w:start w:val="1"/>
      <w:numFmt w:val="bullet"/>
      <w:lvlText w:val="o"/>
      <w:lvlJc w:val="left"/>
      <w:pPr>
        <w:ind w:left="5760" w:hanging="360"/>
      </w:pPr>
      <w:rPr>
        <w:rFonts w:ascii="Courier New" w:hAnsi="Courier New" w:hint="default"/>
      </w:rPr>
    </w:lvl>
    <w:lvl w:ilvl="8" w:tplc="BF8284CC">
      <w:start w:val="1"/>
      <w:numFmt w:val="bullet"/>
      <w:lvlText w:val=""/>
      <w:lvlJc w:val="left"/>
      <w:pPr>
        <w:ind w:left="6480" w:hanging="360"/>
      </w:pPr>
      <w:rPr>
        <w:rFonts w:ascii="Wingdings" w:hAnsi="Wingdings" w:hint="default"/>
      </w:rPr>
    </w:lvl>
  </w:abstractNum>
  <w:abstractNum w:abstractNumId="15" w15:restartNumberingAfterBreak="0">
    <w:nsid w:val="4881D335"/>
    <w:multiLevelType w:val="multilevel"/>
    <w:tmpl w:val="29A048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937C60E"/>
    <w:multiLevelType w:val="multilevel"/>
    <w:tmpl w:val="099CEF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549385"/>
    <w:multiLevelType w:val="multilevel"/>
    <w:tmpl w:val="1A080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9BD7B2D"/>
    <w:multiLevelType w:val="hybridMultilevel"/>
    <w:tmpl w:val="F538EE4C"/>
    <w:lvl w:ilvl="0" w:tplc="5FCEF850">
      <w:start w:val="1"/>
      <w:numFmt w:val="bullet"/>
      <w:lvlText w:val="·"/>
      <w:lvlJc w:val="left"/>
      <w:pPr>
        <w:ind w:left="720" w:hanging="360"/>
      </w:pPr>
      <w:rPr>
        <w:rFonts w:ascii="Symbol" w:hAnsi="Symbol" w:hint="default"/>
      </w:rPr>
    </w:lvl>
    <w:lvl w:ilvl="1" w:tplc="9B08FFF4">
      <w:start w:val="1"/>
      <w:numFmt w:val="bullet"/>
      <w:lvlText w:val="o"/>
      <w:lvlJc w:val="left"/>
      <w:pPr>
        <w:ind w:left="1440" w:hanging="360"/>
      </w:pPr>
      <w:rPr>
        <w:rFonts w:ascii="Courier New" w:hAnsi="Courier New" w:hint="default"/>
      </w:rPr>
    </w:lvl>
    <w:lvl w:ilvl="2" w:tplc="F182A742">
      <w:start w:val="1"/>
      <w:numFmt w:val="bullet"/>
      <w:lvlText w:val=""/>
      <w:lvlJc w:val="left"/>
      <w:pPr>
        <w:ind w:left="2160" w:hanging="360"/>
      </w:pPr>
      <w:rPr>
        <w:rFonts w:ascii="Wingdings" w:hAnsi="Wingdings" w:hint="default"/>
      </w:rPr>
    </w:lvl>
    <w:lvl w:ilvl="3" w:tplc="1432443A">
      <w:start w:val="1"/>
      <w:numFmt w:val="bullet"/>
      <w:lvlText w:val=""/>
      <w:lvlJc w:val="left"/>
      <w:pPr>
        <w:ind w:left="2880" w:hanging="360"/>
      </w:pPr>
      <w:rPr>
        <w:rFonts w:ascii="Symbol" w:hAnsi="Symbol" w:hint="default"/>
      </w:rPr>
    </w:lvl>
    <w:lvl w:ilvl="4" w:tplc="FB048336">
      <w:start w:val="1"/>
      <w:numFmt w:val="bullet"/>
      <w:lvlText w:val="o"/>
      <w:lvlJc w:val="left"/>
      <w:pPr>
        <w:ind w:left="3600" w:hanging="360"/>
      </w:pPr>
      <w:rPr>
        <w:rFonts w:ascii="Courier New" w:hAnsi="Courier New" w:hint="default"/>
      </w:rPr>
    </w:lvl>
    <w:lvl w:ilvl="5" w:tplc="4DAC2D50">
      <w:start w:val="1"/>
      <w:numFmt w:val="bullet"/>
      <w:lvlText w:val=""/>
      <w:lvlJc w:val="left"/>
      <w:pPr>
        <w:ind w:left="4320" w:hanging="360"/>
      </w:pPr>
      <w:rPr>
        <w:rFonts w:ascii="Wingdings" w:hAnsi="Wingdings" w:hint="default"/>
      </w:rPr>
    </w:lvl>
    <w:lvl w:ilvl="6" w:tplc="A61AC036">
      <w:start w:val="1"/>
      <w:numFmt w:val="bullet"/>
      <w:lvlText w:val=""/>
      <w:lvlJc w:val="left"/>
      <w:pPr>
        <w:ind w:left="5040" w:hanging="360"/>
      </w:pPr>
      <w:rPr>
        <w:rFonts w:ascii="Symbol" w:hAnsi="Symbol" w:hint="default"/>
      </w:rPr>
    </w:lvl>
    <w:lvl w:ilvl="7" w:tplc="62C8F76A">
      <w:start w:val="1"/>
      <w:numFmt w:val="bullet"/>
      <w:lvlText w:val="o"/>
      <w:lvlJc w:val="left"/>
      <w:pPr>
        <w:ind w:left="5760" w:hanging="360"/>
      </w:pPr>
      <w:rPr>
        <w:rFonts w:ascii="Courier New" w:hAnsi="Courier New" w:hint="default"/>
      </w:rPr>
    </w:lvl>
    <w:lvl w:ilvl="8" w:tplc="4106E9CC">
      <w:start w:val="1"/>
      <w:numFmt w:val="bullet"/>
      <w:lvlText w:val=""/>
      <w:lvlJc w:val="left"/>
      <w:pPr>
        <w:ind w:left="6480" w:hanging="360"/>
      </w:pPr>
      <w:rPr>
        <w:rFonts w:ascii="Wingdings" w:hAnsi="Wingdings" w:hint="default"/>
      </w:rPr>
    </w:lvl>
  </w:abstractNum>
  <w:abstractNum w:abstractNumId="19" w15:restartNumberingAfterBreak="0">
    <w:nsid w:val="55168598"/>
    <w:multiLevelType w:val="multilevel"/>
    <w:tmpl w:val="61BE4E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235A14"/>
    <w:multiLevelType w:val="hybridMultilevel"/>
    <w:tmpl w:val="DF22BB5A"/>
    <w:lvl w:ilvl="0" w:tplc="EF04032E">
      <w:start w:val="1"/>
      <w:numFmt w:val="bullet"/>
      <w:lvlText w:val="·"/>
      <w:lvlJc w:val="left"/>
      <w:pPr>
        <w:ind w:left="720" w:hanging="360"/>
      </w:pPr>
      <w:rPr>
        <w:rFonts w:ascii="Symbol" w:hAnsi="Symbol" w:hint="default"/>
      </w:rPr>
    </w:lvl>
    <w:lvl w:ilvl="1" w:tplc="547223CC">
      <w:start w:val="1"/>
      <w:numFmt w:val="bullet"/>
      <w:lvlText w:val="o"/>
      <w:lvlJc w:val="left"/>
      <w:pPr>
        <w:ind w:left="1440" w:hanging="360"/>
      </w:pPr>
      <w:rPr>
        <w:rFonts w:ascii="Courier New" w:hAnsi="Courier New" w:hint="default"/>
      </w:rPr>
    </w:lvl>
    <w:lvl w:ilvl="2" w:tplc="C2B06E32">
      <w:start w:val="1"/>
      <w:numFmt w:val="bullet"/>
      <w:lvlText w:val=""/>
      <w:lvlJc w:val="left"/>
      <w:pPr>
        <w:ind w:left="2160" w:hanging="360"/>
      </w:pPr>
      <w:rPr>
        <w:rFonts w:ascii="Wingdings" w:hAnsi="Wingdings" w:hint="default"/>
      </w:rPr>
    </w:lvl>
    <w:lvl w:ilvl="3" w:tplc="DB063220">
      <w:start w:val="1"/>
      <w:numFmt w:val="bullet"/>
      <w:lvlText w:val=""/>
      <w:lvlJc w:val="left"/>
      <w:pPr>
        <w:ind w:left="2880" w:hanging="360"/>
      </w:pPr>
      <w:rPr>
        <w:rFonts w:ascii="Symbol" w:hAnsi="Symbol" w:hint="default"/>
      </w:rPr>
    </w:lvl>
    <w:lvl w:ilvl="4" w:tplc="79CCF132">
      <w:start w:val="1"/>
      <w:numFmt w:val="bullet"/>
      <w:lvlText w:val="o"/>
      <w:lvlJc w:val="left"/>
      <w:pPr>
        <w:ind w:left="3600" w:hanging="360"/>
      </w:pPr>
      <w:rPr>
        <w:rFonts w:ascii="Courier New" w:hAnsi="Courier New" w:hint="default"/>
      </w:rPr>
    </w:lvl>
    <w:lvl w:ilvl="5" w:tplc="B9E03626">
      <w:start w:val="1"/>
      <w:numFmt w:val="bullet"/>
      <w:lvlText w:val=""/>
      <w:lvlJc w:val="left"/>
      <w:pPr>
        <w:ind w:left="4320" w:hanging="360"/>
      </w:pPr>
      <w:rPr>
        <w:rFonts w:ascii="Wingdings" w:hAnsi="Wingdings" w:hint="default"/>
      </w:rPr>
    </w:lvl>
    <w:lvl w:ilvl="6" w:tplc="DE202100">
      <w:start w:val="1"/>
      <w:numFmt w:val="bullet"/>
      <w:lvlText w:val=""/>
      <w:lvlJc w:val="left"/>
      <w:pPr>
        <w:ind w:left="5040" w:hanging="360"/>
      </w:pPr>
      <w:rPr>
        <w:rFonts w:ascii="Symbol" w:hAnsi="Symbol" w:hint="default"/>
      </w:rPr>
    </w:lvl>
    <w:lvl w:ilvl="7" w:tplc="720EE50A">
      <w:start w:val="1"/>
      <w:numFmt w:val="bullet"/>
      <w:lvlText w:val="o"/>
      <w:lvlJc w:val="left"/>
      <w:pPr>
        <w:ind w:left="5760" w:hanging="360"/>
      </w:pPr>
      <w:rPr>
        <w:rFonts w:ascii="Courier New" w:hAnsi="Courier New" w:hint="default"/>
      </w:rPr>
    </w:lvl>
    <w:lvl w:ilvl="8" w:tplc="37C03C2C">
      <w:start w:val="1"/>
      <w:numFmt w:val="bullet"/>
      <w:lvlText w:val=""/>
      <w:lvlJc w:val="left"/>
      <w:pPr>
        <w:ind w:left="6480" w:hanging="360"/>
      </w:pPr>
      <w:rPr>
        <w:rFonts w:ascii="Wingdings" w:hAnsi="Wingdings" w:hint="default"/>
      </w:rPr>
    </w:lvl>
  </w:abstractNum>
  <w:abstractNum w:abstractNumId="21" w15:restartNumberingAfterBreak="0">
    <w:nsid w:val="64EEF480"/>
    <w:multiLevelType w:val="multilevel"/>
    <w:tmpl w:val="D6E82B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B2120BD"/>
    <w:multiLevelType w:val="multilevel"/>
    <w:tmpl w:val="6EDA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9BFD2D"/>
    <w:multiLevelType w:val="multilevel"/>
    <w:tmpl w:val="D0FAA5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F72CC00"/>
    <w:multiLevelType w:val="multilevel"/>
    <w:tmpl w:val="E8406C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61E9A2C"/>
    <w:multiLevelType w:val="multilevel"/>
    <w:tmpl w:val="304677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8215A87"/>
    <w:multiLevelType w:val="multilevel"/>
    <w:tmpl w:val="2DF09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8A55A3F"/>
    <w:multiLevelType w:val="multilevel"/>
    <w:tmpl w:val="7944B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48211557">
    <w:abstractNumId w:val="18"/>
  </w:num>
  <w:num w:numId="2" w16cid:durableId="1332489858">
    <w:abstractNumId w:val="20"/>
  </w:num>
  <w:num w:numId="3" w16cid:durableId="323626922">
    <w:abstractNumId w:val="1"/>
  </w:num>
  <w:num w:numId="4" w16cid:durableId="1111515710">
    <w:abstractNumId w:val="11"/>
  </w:num>
  <w:num w:numId="5" w16cid:durableId="155925166">
    <w:abstractNumId w:val="12"/>
  </w:num>
  <w:num w:numId="6" w16cid:durableId="847214392">
    <w:abstractNumId w:val="3"/>
  </w:num>
  <w:num w:numId="7" w16cid:durableId="1720666341">
    <w:abstractNumId w:val="16"/>
  </w:num>
  <w:num w:numId="8" w16cid:durableId="179320007">
    <w:abstractNumId w:val="21"/>
  </w:num>
  <w:num w:numId="9" w16cid:durableId="700516905">
    <w:abstractNumId w:val="5"/>
  </w:num>
  <w:num w:numId="10" w16cid:durableId="1104111707">
    <w:abstractNumId w:val="0"/>
  </w:num>
  <w:num w:numId="11" w16cid:durableId="1388794039">
    <w:abstractNumId w:val="24"/>
  </w:num>
  <w:num w:numId="12" w16cid:durableId="1690789846">
    <w:abstractNumId w:val="23"/>
  </w:num>
  <w:num w:numId="13" w16cid:durableId="1246182144">
    <w:abstractNumId w:val="9"/>
  </w:num>
  <w:num w:numId="14" w16cid:durableId="341863195">
    <w:abstractNumId w:val="7"/>
  </w:num>
  <w:num w:numId="15" w16cid:durableId="1347244343">
    <w:abstractNumId w:val="6"/>
  </w:num>
  <w:num w:numId="16" w16cid:durableId="1080833197">
    <w:abstractNumId w:val="13"/>
  </w:num>
  <w:num w:numId="17" w16cid:durableId="1461416608">
    <w:abstractNumId w:val="17"/>
  </w:num>
  <w:num w:numId="18" w16cid:durableId="1911885721">
    <w:abstractNumId w:val="10"/>
  </w:num>
  <w:num w:numId="19" w16cid:durableId="810101418">
    <w:abstractNumId w:val="15"/>
  </w:num>
  <w:num w:numId="20" w16cid:durableId="424503108">
    <w:abstractNumId w:val="25"/>
  </w:num>
  <w:num w:numId="21" w16cid:durableId="2124421963">
    <w:abstractNumId w:val="19"/>
  </w:num>
  <w:num w:numId="22" w16cid:durableId="832843180">
    <w:abstractNumId w:val="26"/>
  </w:num>
  <w:num w:numId="23" w16cid:durableId="1986272809">
    <w:abstractNumId w:val="4"/>
  </w:num>
  <w:num w:numId="24" w16cid:durableId="95754253">
    <w:abstractNumId w:val="27"/>
  </w:num>
  <w:num w:numId="25" w16cid:durableId="917322480">
    <w:abstractNumId w:val="14"/>
  </w:num>
  <w:num w:numId="26" w16cid:durableId="2016301385">
    <w:abstractNumId w:val="22"/>
  </w:num>
  <w:num w:numId="27" w16cid:durableId="1927573971">
    <w:abstractNumId w:val="8"/>
  </w:num>
  <w:num w:numId="28" w16cid:durableId="1191383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30DAC5"/>
    <w:rsid w:val="00025FAE"/>
    <w:rsid w:val="00040051"/>
    <w:rsid w:val="00051CF6"/>
    <w:rsid w:val="0005462D"/>
    <w:rsid w:val="000717B1"/>
    <w:rsid w:val="000D0380"/>
    <w:rsid w:val="000D74A7"/>
    <w:rsid w:val="000F4153"/>
    <w:rsid w:val="00100766"/>
    <w:rsid w:val="00114A70"/>
    <w:rsid w:val="00131A14"/>
    <w:rsid w:val="00146317"/>
    <w:rsid w:val="00152637"/>
    <w:rsid w:val="001654FC"/>
    <w:rsid w:val="001672B7"/>
    <w:rsid w:val="00181C34"/>
    <w:rsid w:val="001837F2"/>
    <w:rsid w:val="00191CA9"/>
    <w:rsid w:val="001C4FFA"/>
    <w:rsid w:val="001E4339"/>
    <w:rsid w:val="001F3A23"/>
    <w:rsid w:val="002270AC"/>
    <w:rsid w:val="00234EFC"/>
    <w:rsid w:val="0024728B"/>
    <w:rsid w:val="002502B6"/>
    <w:rsid w:val="00282FB5"/>
    <w:rsid w:val="00290FE4"/>
    <w:rsid w:val="002C31C2"/>
    <w:rsid w:val="002F34D9"/>
    <w:rsid w:val="00337F66"/>
    <w:rsid w:val="00347F45"/>
    <w:rsid w:val="0035696F"/>
    <w:rsid w:val="00371BE9"/>
    <w:rsid w:val="00371D60"/>
    <w:rsid w:val="00383126"/>
    <w:rsid w:val="003B4392"/>
    <w:rsid w:val="003D1528"/>
    <w:rsid w:val="0040373D"/>
    <w:rsid w:val="004143BE"/>
    <w:rsid w:val="00417A9C"/>
    <w:rsid w:val="00424948"/>
    <w:rsid w:val="00435A5E"/>
    <w:rsid w:val="00455318"/>
    <w:rsid w:val="00475DA3"/>
    <w:rsid w:val="004B7813"/>
    <w:rsid w:val="004E4C39"/>
    <w:rsid w:val="004F4503"/>
    <w:rsid w:val="004F64BA"/>
    <w:rsid w:val="005165E5"/>
    <w:rsid w:val="00523400"/>
    <w:rsid w:val="0055563E"/>
    <w:rsid w:val="00566D70"/>
    <w:rsid w:val="005673FE"/>
    <w:rsid w:val="00583F51"/>
    <w:rsid w:val="005A6DF2"/>
    <w:rsid w:val="005C1B32"/>
    <w:rsid w:val="005E2872"/>
    <w:rsid w:val="00615F9E"/>
    <w:rsid w:val="00629F71"/>
    <w:rsid w:val="00630288"/>
    <w:rsid w:val="00630CA6"/>
    <w:rsid w:val="00646138"/>
    <w:rsid w:val="00651AAC"/>
    <w:rsid w:val="00655450"/>
    <w:rsid w:val="00655A40"/>
    <w:rsid w:val="00685588"/>
    <w:rsid w:val="006A5FB4"/>
    <w:rsid w:val="006B0F8D"/>
    <w:rsid w:val="006C4B72"/>
    <w:rsid w:val="006C7C11"/>
    <w:rsid w:val="006D3B80"/>
    <w:rsid w:val="006D6508"/>
    <w:rsid w:val="00712736"/>
    <w:rsid w:val="00730C59"/>
    <w:rsid w:val="00744CDF"/>
    <w:rsid w:val="00747145"/>
    <w:rsid w:val="00747DC9"/>
    <w:rsid w:val="00756DB9"/>
    <w:rsid w:val="0076035F"/>
    <w:rsid w:val="007A6988"/>
    <w:rsid w:val="007B7EF0"/>
    <w:rsid w:val="007C6B9D"/>
    <w:rsid w:val="007D1224"/>
    <w:rsid w:val="0080673A"/>
    <w:rsid w:val="00843E8B"/>
    <w:rsid w:val="00862A3F"/>
    <w:rsid w:val="008832F2"/>
    <w:rsid w:val="008833D7"/>
    <w:rsid w:val="008B24D0"/>
    <w:rsid w:val="008B4D0A"/>
    <w:rsid w:val="008C4F53"/>
    <w:rsid w:val="008D641F"/>
    <w:rsid w:val="008E393F"/>
    <w:rsid w:val="008E438A"/>
    <w:rsid w:val="00931B40"/>
    <w:rsid w:val="009718AE"/>
    <w:rsid w:val="00993E4F"/>
    <w:rsid w:val="009C3765"/>
    <w:rsid w:val="009D50D5"/>
    <w:rsid w:val="009E18EC"/>
    <w:rsid w:val="00A16E6A"/>
    <w:rsid w:val="00A31A60"/>
    <w:rsid w:val="00A33907"/>
    <w:rsid w:val="00A45A06"/>
    <w:rsid w:val="00A46135"/>
    <w:rsid w:val="00A564DE"/>
    <w:rsid w:val="00A7161B"/>
    <w:rsid w:val="00A92957"/>
    <w:rsid w:val="00AA0686"/>
    <w:rsid w:val="00AA67A3"/>
    <w:rsid w:val="00AB4D21"/>
    <w:rsid w:val="00AC2CAE"/>
    <w:rsid w:val="00AD6C42"/>
    <w:rsid w:val="00B524E7"/>
    <w:rsid w:val="00B53B73"/>
    <w:rsid w:val="00BA673F"/>
    <w:rsid w:val="00BD3FC1"/>
    <w:rsid w:val="00BD49FB"/>
    <w:rsid w:val="00BE167B"/>
    <w:rsid w:val="00BE2292"/>
    <w:rsid w:val="00BF0A37"/>
    <w:rsid w:val="00BF3F42"/>
    <w:rsid w:val="00C3020B"/>
    <w:rsid w:val="00C33A51"/>
    <w:rsid w:val="00C46843"/>
    <w:rsid w:val="00CA6C05"/>
    <w:rsid w:val="00CF2C19"/>
    <w:rsid w:val="00CF2CF3"/>
    <w:rsid w:val="00CF6643"/>
    <w:rsid w:val="00D04771"/>
    <w:rsid w:val="00D0683A"/>
    <w:rsid w:val="00D148B4"/>
    <w:rsid w:val="00D4602C"/>
    <w:rsid w:val="00D5509A"/>
    <w:rsid w:val="00D802AF"/>
    <w:rsid w:val="00DC7191"/>
    <w:rsid w:val="00DD0CC4"/>
    <w:rsid w:val="00E4793F"/>
    <w:rsid w:val="00E713E2"/>
    <w:rsid w:val="00E74D22"/>
    <w:rsid w:val="00E7562B"/>
    <w:rsid w:val="00EA06FA"/>
    <w:rsid w:val="00EB14CA"/>
    <w:rsid w:val="00EE3742"/>
    <w:rsid w:val="00F33BFD"/>
    <w:rsid w:val="00F35F02"/>
    <w:rsid w:val="00F376F3"/>
    <w:rsid w:val="00F40162"/>
    <w:rsid w:val="00F80ECA"/>
    <w:rsid w:val="00F87FDE"/>
    <w:rsid w:val="00F93B70"/>
    <w:rsid w:val="00F97FFD"/>
    <w:rsid w:val="00FA6A9A"/>
    <w:rsid w:val="00FB431E"/>
    <w:rsid w:val="00FC3B05"/>
    <w:rsid w:val="00FD1CC5"/>
    <w:rsid w:val="00FF58E5"/>
    <w:rsid w:val="00FF67DC"/>
    <w:rsid w:val="0167AD4E"/>
    <w:rsid w:val="01C7EDE0"/>
    <w:rsid w:val="02A4ED39"/>
    <w:rsid w:val="02B64539"/>
    <w:rsid w:val="04A4D9D6"/>
    <w:rsid w:val="0683145A"/>
    <w:rsid w:val="089657C8"/>
    <w:rsid w:val="08B8F7F5"/>
    <w:rsid w:val="097A0550"/>
    <w:rsid w:val="09D4AB0B"/>
    <w:rsid w:val="0ACE59D9"/>
    <w:rsid w:val="0B515E39"/>
    <w:rsid w:val="0BDC13F8"/>
    <w:rsid w:val="0CD17F57"/>
    <w:rsid w:val="0D87A543"/>
    <w:rsid w:val="0DDD60E2"/>
    <w:rsid w:val="0E661375"/>
    <w:rsid w:val="0E97F114"/>
    <w:rsid w:val="0F4EA137"/>
    <w:rsid w:val="12A95807"/>
    <w:rsid w:val="1364FF70"/>
    <w:rsid w:val="16A36D60"/>
    <w:rsid w:val="1721D03C"/>
    <w:rsid w:val="17382988"/>
    <w:rsid w:val="1905415B"/>
    <w:rsid w:val="193D718D"/>
    <w:rsid w:val="1959E48C"/>
    <w:rsid w:val="1AAA30B0"/>
    <w:rsid w:val="1C08E5DD"/>
    <w:rsid w:val="1C831C27"/>
    <w:rsid w:val="1E0B6288"/>
    <w:rsid w:val="1F7627DB"/>
    <w:rsid w:val="2002A85E"/>
    <w:rsid w:val="2091BA37"/>
    <w:rsid w:val="219D14E1"/>
    <w:rsid w:val="22EE59F6"/>
    <w:rsid w:val="240048EC"/>
    <w:rsid w:val="240C47B6"/>
    <w:rsid w:val="25D028C4"/>
    <w:rsid w:val="2605A4E3"/>
    <w:rsid w:val="2895B5CD"/>
    <w:rsid w:val="290626C8"/>
    <w:rsid w:val="29A2070E"/>
    <w:rsid w:val="29B71A75"/>
    <w:rsid w:val="29E2DA3F"/>
    <w:rsid w:val="2A6A6A2C"/>
    <w:rsid w:val="2C8A5287"/>
    <w:rsid w:val="2CA1C292"/>
    <w:rsid w:val="2FD47267"/>
    <w:rsid w:val="2FD829BA"/>
    <w:rsid w:val="30F9243B"/>
    <w:rsid w:val="33B04C72"/>
    <w:rsid w:val="33B97999"/>
    <w:rsid w:val="3486E03D"/>
    <w:rsid w:val="34DC2BA8"/>
    <w:rsid w:val="352EB2A0"/>
    <w:rsid w:val="35DAFEA8"/>
    <w:rsid w:val="36937876"/>
    <w:rsid w:val="36979562"/>
    <w:rsid w:val="37FD57D4"/>
    <w:rsid w:val="39DC395A"/>
    <w:rsid w:val="3A110C50"/>
    <w:rsid w:val="3AC71EA4"/>
    <w:rsid w:val="3B6260D2"/>
    <w:rsid w:val="3BCFCA5F"/>
    <w:rsid w:val="3C838221"/>
    <w:rsid w:val="3CF417FE"/>
    <w:rsid w:val="3DD68825"/>
    <w:rsid w:val="3E092EB1"/>
    <w:rsid w:val="3FF5BA2A"/>
    <w:rsid w:val="417BEBD7"/>
    <w:rsid w:val="41D182C7"/>
    <w:rsid w:val="4368C178"/>
    <w:rsid w:val="441E36CB"/>
    <w:rsid w:val="46069B80"/>
    <w:rsid w:val="465B8707"/>
    <w:rsid w:val="4730B05C"/>
    <w:rsid w:val="4817D8AA"/>
    <w:rsid w:val="48457F48"/>
    <w:rsid w:val="487195D8"/>
    <w:rsid w:val="49D08989"/>
    <w:rsid w:val="4A28556C"/>
    <w:rsid w:val="4BACC49A"/>
    <w:rsid w:val="4D485548"/>
    <w:rsid w:val="4D7C495C"/>
    <w:rsid w:val="4EB259C8"/>
    <w:rsid w:val="4EE26CB2"/>
    <w:rsid w:val="501CB08D"/>
    <w:rsid w:val="52013D6F"/>
    <w:rsid w:val="52564618"/>
    <w:rsid w:val="52C42FAF"/>
    <w:rsid w:val="5315450D"/>
    <w:rsid w:val="532EEF29"/>
    <w:rsid w:val="535FD733"/>
    <w:rsid w:val="55117DB5"/>
    <w:rsid w:val="5530DAC5"/>
    <w:rsid w:val="55D7149F"/>
    <w:rsid w:val="569EF5C5"/>
    <w:rsid w:val="57BD6439"/>
    <w:rsid w:val="57DA55D0"/>
    <w:rsid w:val="5A63236D"/>
    <w:rsid w:val="5E8D1717"/>
    <w:rsid w:val="5F22C0C1"/>
    <w:rsid w:val="61977356"/>
    <w:rsid w:val="6215FA36"/>
    <w:rsid w:val="62EED0CB"/>
    <w:rsid w:val="62FAA503"/>
    <w:rsid w:val="6311EE35"/>
    <w:rsid w:val="658310BB"/>
    <w:rsid w:val="659D1FFF"/>
    <w:rsid w:val="66E524E4"/>
    <w:rsid w:val="67F30656"/>
    <w:rsid w:val="692F96D0"/>
    <w:rsid w:val="6976356B"/>
    <w:rsid w:val="698A068A"/>
    <w:rsid w:val="6B9ACDF4"/>
    <w:rsid w:val="6BBC27A0"/>
    <w:rsid w:val="6BD9808D"/>
    <w:rsid w:val="6BE8D96F"/>
    <w:rsid w:val="6CA4BDA6"/>
    <w:rsid w:val="6CBD74E9"/>
    <w:rsid w:val="6CF32282"/>
    <w:rsid w:val="6D03DDC5"/>
    <w:rsid w:val="6D0CDC5F"/>
    <w:rsid w:val="6D409DFC"/>
    <w:rsid w:val="6D4DBC18"/>
    <w:rsid w:val="6DA28031"/>
    <w:rsid w:val="6EC99C1A"/>
    <w:rsid w:val="6EFEF273"/>
    <w:rsid w:val="70588FBA"/>
    <w:rsid w:val="70688A54"/>
    <w:rsid w:val="707D3B34"/>
    <w:rsid w:val="733BA574"/>
    <w:rsid w:val="733FD8D5"/>
    <w:rsid w:val="76156C49"/>
    <w:rsid w:val="762C015E"/>
    <w:rsid w:val="76D772C2"/>
    <w:rsid w:val="77DD4E0D"/>
    <w:rsid w:val="784F47AD"/>
    <w:rsid w:val="7906191B"/>
    <w:rsid w:val="7B6FA414"/>
    <w:rsid w:val="7BAF43AF"/>
    <w:rsid w:val="7BD9BEC6"/>
    <w:rsid w:val="7D03CA46"/>
    <w:rsid w:val="7D3D5AD0"/>
    <w:rsid w:val="7E74D547"/>
    <w:rsid w:val="7F557EAE"/>
    <w:rsid w:val="7FBE7EA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DAC5"/>
  <w15:chartTrackingRefBased/>
  <w15:docId w15:val="{0E533E32-E863-410D-BD9D-D3618E99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77DD4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48719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unhideWhenUsed/>
    <w:qFormat/>
    <w:rsid w:val="7F557EAE"/>
    <w:pPr>
      <w:keepNext/>
      <w:keepLines/>
      <w:spacing w:before="160" w:after="80"/>
      <w:outlineLvl w:val="2"/>
    </w:pPr>
    <w:rPr>
      <w:rFonts w:eastAsiaTheme="majorEastAsia" w:cstheme="majorBidi"/>
      <w:color w:val="0F476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3CF417FE"/>
    <w:rPr>
      <w:color w:val="467886"/>
      <w:u w:val="single"/>
    </w:rPr>
  </w:style>
  <w:style w:type="paragraph" w:customStyle="1" w:styleId="paragraph">
    <w:name w:val="paragraph"/>
    <w:basedOn w:val="Normal"/>
    <w:rsid w:val="00712736"/>
    <w:pPr>
      <w:spacing w:before="100" w:beforeAutospacing="1" w:after="100" w:afterAutospacing="1" w:line="240" w:lineRule="auto"/>
    </w:pPr>
    <w:rPr>
      <w:rFonts w:ascii="Times New Roman" w:eastAsia="Times New Roman" w:hAnsi="Times New Roman" w:cs="Times New Roman"/>
      <w:lang w:eastAsia="nb-NO"/>
    </w:rPr>
  </w:style>
  <w:style w:type="character" w:customStyle="1" w:styleId="normaltextrun">
    <w:name w:val="normaltextrun"/>
    <w:basedOn w:val="Standardskriftforavsnitt"/>
    <w:rsid w:val="00712736"/>
  </w:style>
  <w:style w:type="character" w:customStyle="1" w:styleId="eop">
    <w:name w:val="eop"/>
    <w:basedOn w:val="Standardskriftforavsnitt"/>
    <w:rsid w:val="00712736"/>
  </w:style>
  <w:style w:type="character" w:customStyle="1" w:styleId="wacimagecontainer">
    <w:name w:val="wacimagecontainer"/>
    <w:basedOn w:val="Standardskriftforavsnitt"/>
    <w:rsid w:val="00712736"/>
  </w:style>
  <w:style w:type="character" w:styleId="Ulstomtale">
    <w:name w:val="Unresolved Mention"/>
    <w:basedOn w:val="Standardskriftforavsnitt"/>
    <w:uiPriority w:val="99"/>
    <w:semiHidden/>
    <w:unhideWhenUsed/>
    <w:rsid w:val="005E2872"/>
    <w:rPr>
      <w:color w:val="605E5C"/>
      <w:shd w:val="clear" w:color="auto" w:fill="E1DFDD"/>
    </w:rPr>
  </w:style>
  <w:style w:type="paragraph" w:styleId="Listeavsnitt">
    <w:name w:val="List Paragraph"/>
    <w:basedOn w:val="Normal"/>
    <w:uiPriority w:val="34"/>
    <w:qFormat/>
    <w:rsid w:val="29A2070E"/>
    <w:pPr>
      <w:ind w:left="720"/>
      <w:contextualSpacing/>
    </w:pPr>
  </w:style>
  <w:style w:type="paragraph" w:styleId="Overskriftforinnholdsfortegnelse">
    <w:name w:val="TOC Heading"/>
    <w:basedOn w:val="Overskrift1"/>
    <w:next w:val="Normal"/>
    <w:uiPriority w:val="39"/>
    <w:unhideWhenUsed/>
    <w:qFormat/>
    <w:rsid w:val="00F97FFD"/>
    <w:pPr>
      <w:spacing w:before="240" w:after="0" w:line="259" w:lineRule="auto"/>
      <w:outlineLvl w:val="9"/>
    </w:pPr>
    <w:rPr>
      <w:sz w:val="32"/>
      <w:szCs w:val="32"/>
      <w:lang w:eastAsia="nb-NO"/>
    </w:rPr>
  </w:style>
  <w:style w:type="paragraph" w:styleId="INNH2">
    <w:name w:val="toc 2"/>
    <w:basedOn w:val="Normal"/>
    <w:next w:val="Normal"/>
    <w:autoRedefine/>
    <w:uiPriority w:val="39"/>
    <w:unhideWhenUsed/>
    <w:rsid w:val="00F97FFD"/>
    <w:pPr>
      <w:spacing w:after="100"/>
      <w:ind w:left="240"/>
    </w:pPr>
  </w:style>
  <w:style w:type="table" w:customStyle="1" w:styleId="TableNormal1">
    <w:name w:val="Table Normal1"/>
    <w:uiPriority w:val="99"/>
    <w:semiHidden/>
    <w:unhideWhenUsed/>
    <w:rsid w:val="00523400"/>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hyperlink" Target="https://www.youtube.com/watch?v=gJ0uojUHYdA&amp;list=PLZJScCcc3JrJ3bLuNLpwa5FxosuRbiPNH"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eur01.safelinks.protection.outlook.com/?url=https%3A%2F%2Fnlm.no%2Farbeid-i-norge%2Fnlm-ung%2Fungglobal2%2Fbarn%2F2627%2F&amp;data=05%7C02%7Cjaarvik%40nlm.no%7Ca8aab05d7c6b48e24a7008dede75d48f%7C23bbaf627b12498bac0456af1c54a8f4%7C0%7C0%7C639192794833812867%7CUnknown%7CTWFpbGZsb3d8eyJFbXB0eU1hcGkiOnRydWUsIlYiOiIwLjAuMDAwMCIsIlAiOiJXaW4zMiIsIkFOIjoiTWFpbCIsIldUIjoyfQ%3D%3D%7C0%7C%7C%7C&amp;sdata=mEComUMZrn%2FzQywC6PVqXxzJJZRDsrxnH5Q54AQ0BeI%3D&amp;reserved=0"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g"/><Relationship Id="rId29" Type="http://schemas.openxmlformats.org/officeDocument/2006/relationships/hyperlink" Target="https://coloringpagesonly.com/wp-content/pdf-files/Mongolian-Deel-Coloring-Page.pdf" TargetMode="External"/><Relationship Id="rId1" Type="http://schemas.openxmlformats.org/officeDocument/2006/relationships/numbering" Target="numbering.xml"/><Relationship Id="rId6" Type="http://schemas.openxmlformats.org/officeDocument/2006/relationships/hyperlink" Target="https://kmspeider.no/speiderprogram/aktivitetsbanken/aktiviteter/tove-figurer" TargetMode="External"/><Relationship Id="rId11" Type="http://schemas.openxmlformats.org/officeDocument/2006/relationships/hyperlink" Target="https://no.pinterest.com/pin/1076430748449137598/" TargetMode="External"/><Relationship Id="rId24" Type="http://schemas.openxmlformats.org/officeDocument/2006/relationships/image" Target="media/image16.jpg"/><Relationship Id="rId5" Type="http://schemas.openxmlformats.org/officeDocument/2006/relationships/image" Target="media/image1.jpeg"/><Relationship Id="rId15" Type="http://schemas.openxmlformats.org/officeDocument/2006/relationships/image" Target="media/image8.png"/><Relationship Id="rId23" Type="http://schemas.openxmlformats.org/officeDocument/2006/relationships/image" Target="media/image15.jpg"/><Relationship Id="rId28" Type="http://schemas.openxmlformats.org/officeDocument/2006/relationships/hyperlink" Target="https://www.youtube.com/watch?v=hG6-JUusC2o" TargetMode="External"/><Relationship Id="rId10" Type="http://schemas.openxmlformats.org/officeDocument/2006/relationships/image" Target="media/image4.png"/><Relationship Id="rId19" Type="http://schemas.openxmlformats.org/officeDocument/2006/relationships/hyperlink" Target="https://www.youtube.com/watch?v=8FCXuv6AiA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jpg"/><Relationship Id="rId27" Type="http://schemas.openxmlformats.org/officeDocument/2006/relationships/hyperlink" Target="https://drive.google.com/file/d/1AC_q_GqvecIoFe0AvFmvPTpHIOp69CrI/view"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1534</Words>
  <Characters>8133</Characters>
  <Application>Microsoft Office Word</Application>
  <DocSecurity>0</DocSecurity>
  <Lines>67</Lines>
  <Paragraphs>19</Paragraphs>
  <ScaleCrop>false</ScaleCrop>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Bergo Aarvik</dc:creator>
  <cp:keywords/>
  <dc:description/>
  <cp:lastModifiedBy>Narve Jonas Nystøyl</cp:lastModifiedBy>
  <cp:revision>2</cp:revision>
  <dcterms:created xsi:type="dcterms:W3CDTF">2026-08-20T08:32:00Z</dcterms:created>
  <dcterms:modified xsi:type="dcterms:W3CDTF">2026-08-20T08:32:00Z</dcterms:modified>
</cp:coreProperties>
</file>